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F7CBD" w14:textId="214EC723"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5</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Particle size distribution (Granulometry)</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DC627B">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7E510C4A"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5969958C"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651647A"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B885DE1"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39867E78"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7AE93A3"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7F62D071"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CE3858D"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0F872780"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F031298"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43ED3ACB"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7EF554F6"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24C94BB1"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C017AE" w14:paraId="15DFE1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29B0A4E"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0E72222" w14:textId="77777777" w:rsidR="00C017AE" w:rsidRDefault="00DC627B">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E155D59" w14:textId="77777777" w:rsidR="00C017AE" w:rsidRDefault="00DC627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4AB07DC" w14:textId="77777777" w:rsidR="00C017AE" w:rsidRDefault="00C017A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059454F" w14:textId="77777777" w:rsidR="00C017AE" w:rsidRDefault="00C017A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BC4BEFF" w14:textId="77777777" w:rsidR="00C017AE" w:rsidRDefault="00C017AE"/>
        </w:tc>
      </w:tr>
      <w:tr w:rsidR="00C017AE" w14:paraId="1AB867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CF53F1"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D42C67" w14:textId="77777777" w:rsidR="00C017AE" w:rsidRDefault="00C017AE"/>
        </w:tc>
        <w:tc>
          <w:tcPr>
            <w:tcW w:w="1425" w:type="dxa"/>
            <w:tcBorders>
              <w:top w:val="outset" w:sz="6" w:space="0" w:color="auto"/>
              <w:left w:val="outset" w:sz="6" w:space="0" w:color="auto"/>
              <w:bottom w:val="outset" w:sz="6" w:space="0" w:color="FFFFFF"/>
              <w:right w:val="outset" w:sz="6" w:space="0" w:color="auto"/>
            </w:tcBorders>
          </w:tcPr>
          <w:p w14:paraId="6AB83BD0" w14:textId="77777777" w:rsidR="00C017AE" w:rsidRDefault="00DC627B">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8DB96F2" w14:textId="77777777" w:rsidR="00C017AE" w:rsidRDefault="00C017AE"/>
        </w:tc>
        <w:tc>
          <w:tcPr>
            <w:tcW w:w="3709" w:type="dxa"/>
            <w:tcBorders>
              <w:top w:val="outset" w:sz="6" w:space="0" w:color="auto"/>
              <w:left w:val="outset" w:sz="6" w:space="0" w:color="auto"/>
              <w:bottom w:val="outset" w:sz="6" w:space="0" w:color="FFFFFF"/>
              <w:right w:val="outset" w:sz="6" w:space="0" w:color="auto"/>
            </w:tcBorders>
          </w:tcPr>
          <w:p w14:paraId="5B3A8978" w14:textId="77777777" w:rsidR="00C017AE" w:rsidRDefault="00C017AE"/>
        </w:tc>
        <w:tc>
          <w:tcPr>
            <w:tcW w:w="2081" w:type="dxa"/>
            <w:tcBorders>
              <w:top w:val="outset" w:sz="6" w:space="0" w:color="auto"/>
              <w:left w:val="outset" w:sz="6" w:space="0" w:color="auto"/>
              <w:bottom w:val="outset" w:sz="6" w:space="0" w:color="FFFFFF"/>
              <w:right w:val="outset" w:sz="6" w:space="0" w:color="FFFFFF"/>
            </w:tcBorders>
          </w:tcPr>
          <w:p w14:paraId="6FB8AC57" w14:textId="77777777" w:rsidR="00C017AE" w:rsidRDefault="00C017AE"/>
        </w:tc>
      </w:tr>
      <w:tr w:rsidR="00C017AE" w14:paraId="4ED7D6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579CF9"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F2DB819" w14:textId="77777777" w:rsidR="00C017AE" w:rsidRDefault="00DC627B">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27FC8767" w14:textId="77777777" w:rsidR="00C017AE" w:rsidRDefault="00DC627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DE3389C" w14:textId="77777777" w:rsidR="00C017AE" w:rsidRDefault="00DC627B">
            <w:r>
              <w:rPr>
                <w:rFonts w:ascii="Arial"/>
                <w:b/>
                <w:sz w:val="16"/>
              </w:rPr>
              <w:t xml:space="preserve">Picklist </w:t>
            </w:r>
            <w:r>
              <w:rPr>
                <w:rFonts w:ascii="Arial"/>
                <w:b/>
                <w:sz w:val="16"/>
              </w:rPr>
              <w:t>values:</w:t>
            </w:r>
            <w:r>
              <w:rPr>
                <w:rFonts w:ascii="Arial"/>
                <w:sz w:val="16"/>
              </w:rPr>
              <w:br/>
              <w:t>- particle size distribution (granulometry)</w:t>
            </w:r>
          </w:p>
        </w:tc>
        <w:tc>
          <w:tcPr>
            <w:tcW w:w="3709" w:type="dxa"/>
            <w:tcBorders>
              <w:top w:val="outset" w:sz="6" w:space="0" w:color="auto"/>
              <w:left w:val="outset" w:sz="6" w:space="0" w:color="auto"/>
              <w:bottom w:val="outset" w:sz="6" w:space="0" w:color="FFFFFF"/>
              <w:right w:val="outset" w:sz="6" w:space="0" w:color="auto"/>
            </w:tcBorders>
          </w:tcPr>
          <w:p w14:paraId="30FF895F" w14:textId="77777777" w:rsidR="00C017AE" w:rsidRDefault="00DC627B">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w:t>
            </w:r>
            <w:r>
              <w:rPr>
                <w:rFonts w:ascii="Arial"/>
                <w:sz w:val="16"/>
              </w:rPr>
              <w:t>f multiple study types are covered by the same data entry form, the specific study type should be selected. If none matches, select the more generic endpoint description '&lt;Generic endpoint&gt;, other' (e.g. Skin irritation / corrosion, other) and give an expl</w:t>
            </w:r>
            <w:r>
              <w:rPr>
                <w:rFonts w:ascii="Arial"/>
                <w:sz w:val="16"/>
              </w:rPr>
              <w:t>anation in the adjacent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w:t>
            </w:r>
            <w:r>
              <w:rPr>
                <w:rFonts w:ascii="Arial"/>
                <w:sz w:val="16"/>
              </w:rPr>
              <w:t xml:space="preserve"> normally with no need to fill in the adjacent text field, as '(Q)SAR' needs to be indicated in field 'Type of information' and the model should be described in field 'Justification of non-standard information' or 'Attached justification'. A specific endpo</w:t>
            </w:r>
            <w:r>
              <w:rPr>
                <w:rFonts w:ascii="Arial"/>
                <w:sz w:val="16"/>
              </w:rPr>
              <w:t>int title may be used,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w:t>
            </w:r>
            <w:r>
              <w:rPr>
                <w:rFonts w:ascii="Arial"/>
                <w:sz w:val="16"/>
              </w:rPr>
              <w:t>asurable inherent property of a chemical substance which may be specified by the relevant regulatory framework as 'information requirement' (e.g. Boiling point, Sub-chronic toxicity: oral, Fish early-life stage toxicity). In a narrower sense, the term '(ec</w:t>
            </w:r>
            <w:r>
              <w:rPr>
                <w:rFonts w:ascii="Arial"/>
                <w:sz w:val="16"/>
              </w:rPr>
              <w:t>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5645CD0A" w14:textId="77777777" w:rsidR="00C017AE" w:rsidRDefault="00C017AE"/>
        </w:tc>
      </w:tr>
      <w:tr w:rsidR="00C017AE" w14:paraId="1C0DF4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3C376C"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26FDA2" w14:textId="77777777" w:rsidR="00C017AE" w:rsidRDefault="00DC627B">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40DCE9B2" w14:textId="77777777" w:rsidR="00C017AE" w:rsidRDefault="00DC627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5FE3431" w14:textId="77777777" w:rsidR="00C017AE" w:rsidRDefault="00DC627B">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xml:space="preserve">- experimental study planned (based on </w:t>
            </w:r>
            <w:r>
              <w:rPr>
                <w:rFonts w:ascii="Arial"/>
                <w:sz w:val="16"/>
              </w:rPr>
              <w:t>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w:t>
            </w:r>
            <w:r>
              <w:rPr>
                <w:rFonts w:ascii="Arial"/>
                <w:sz w:val="16"/>
              </w:rPr>
              <w:t>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4253689" w14:textId="77777777" w:rsidR="00C017AE" w:rsidRDefault="00DC627B">
            <w:r>
              <w:rPr>
                <w:rFonts w:ascii="Arial"/>
                <w:sz w:val="16"/>
              </w:rPr>
              <w:t>Select the appropriate type of information, e.g. ' experimental study', ' experimental study planned' or, if alternatives to testing apply, '(Q)SAR', 'read-across ...'. In the c</w:t>
            </w:r>
            <w:r>
              <w:rPr>
                <w:rFonts w:ascii="Arial"/>
                <w:sz w:val="16"/>
              </w:rPr>
              <w:t>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taken from a handbook or review article, select the relevant item, e</w:t>
            </w:r>
            <w:r>
              <w:rPr>
                <w:rFonts w:ascii="Arial"/>
                <w:sz w:val="16"/>
              </w:rPr>
              <w:t xml:space="preserv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w:t>
            </w:r>
            <w:r>
              <w:rPr>
                <w:rFonts w:ascii="Arial"/>
                <w:sz w:val="16"/>
              </w:rPr>
              <w:t>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w:t>
            </w:r>
            <w:r>
              <w:rPr>
                <w:rFonts w:ascii="Arial"/>
                <w:sz w:val="16"/>
              </w:rPr>
              <w: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w:t>
            </w:r>
            <w:r>
              <w:rPr>
                <w:rFonts w:ascii="Arial"/>
                <w:sz w:val="16"/>
              </w:rPr>
              <w:t xml:space="preserve">ss)' is indicated (in some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w:t>
            </w:r>
            <w:r>
              <w:rPr>
                <w:rFonts w:ascii="Arial"/>
                <w:sz w:val="16"/>
              </w:rPr>
              <w:t>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w:t>
            </w:r>
            <w:r>
              <w:rPr>
                <w:rFonts w:ascii="Arial"/>
                <w:sz w:val="16"/>
              </w:rPr>
              <w:t>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12A9EDA1" w14:textId="77777777" w:rsidR="00C017AE" w:rsidRDefault="00C017AE"/>
        </w:tc>
      </w:tr>
      <w:tr w:rsidR="00C017AE" w14:paraId="615469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652499"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39E8FB" w14:textId="77777777" w:rsidR="00C017AE" w:rsidRDefault="00DC627B">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6DABD87F" w14:textId="77777777" w:rsidR="00C017AE" w:rsidRDefault="00DC627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49D6EE1" w14:textId="77777777" w:rsidR="00C017AE" w:rsidRDefault="00DC627B">
            <w:r>
              <w:rPr>
                <w:rFonts w:ascii="Arial"/>
                <w:b/>
                <w:sz w:val="16"/>
              </w:rPr>
              <w:t>Picklist values:</w:t>
            </w:r>
            <w:r>
              <w:rPr>
                <w:rFonts w:ascii="Arial"/>
                <w:sz w:val="16"/>
              </w:rPr>
              <w:br/>
              <w:t>- key study</w:t>
            </w:r>
            <w:r>
              <w:rPr>
                <w:rFonts w:ascii="Arial"/>
                <w:sz w:val="16"/>
              </w:rPr>
              <w:br/>
              <w:t>- supporting study</w:t>
            </w:r>
            <w:r>
              <w:rPr>
                <w:rFonts w:ascii="Arial"/>
                <w:sz w:val="16"/>
              </w:rPr>
              <w:br/>
              <w:t xml:space="preserve">- </w:t>
            </w:r>
            <w:r>
              <w:rPr>
                <w:rFonts w:ascii="Arial"/>
                <w:sz w:val="16"/>
              </w:rPr>
              <w:t>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56B3998F" w14:textId="77777777" w:rsidR="00C017AE" w:rsidRDefault="00DC627B">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w:t>
            </w:r>
            <w:r>
              <w:rPr>
                <w:rFonts w:ascii="Arial"/>
                <w:sz w:val="16"/>
              </w:rPr>
              <w:t>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w:t>
            </w:r>
            <w:r>
              <w:rPr>
                <w:rFonts w:ascii="Arial"/>
                <w:sz w:val="16"/>
              </w:rPr>
              <w:t xml:space="preserve"> most suitable to describe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w:t>
            </w:r>
            <w:r>
              <w:rPr>
                <w:rFonts w:ascii="Arial"/>
                <w:sz w:val="16"/>
              </w:rPr>
              <w:t>rd that contributes to a weight of evidence justification for the non-submission of a particular (adequate) study. The weight of evidence justification is normally endpoint-related, i.e.  based on all available records included in the weight of evidence ev</w:t>
            </w:r>
            <w:r>
              <w:rPr>
                <w:rFonts w:ascii="Arial"/>
                <w:sz w:val="16"/>
              </w:rPr>
              <w:t xml:space="preserve">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w:t>
            </w:r>
            <w:r>
              <w:rPr>
                <w:rFonts w:ascii="Arial"/>
                <w:sz w:val="16"/>
              </w:rPr>
              <w:t>es, but is not used as key study because of flaws in the methodology or documentation. This phrase should be selected for justifying why a potentially critical result has not been used for the hazard assessment. The lines of argumentation should be provide</w:t>
            </w:r>
            <w:r>
              <w:rPr>
                <w:rFonts w:ascii="Arial"/>
                <w:sz w:val="16"/>
              </w:rPr>
              <w:t>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w:t>
            </w:r>
            <w:r>
              <w:rPr>
                <w:rFonts w:ascii="Arial"/>
                <w:sz w:val="16"/>
              </w:rPr>
              <w:t xml:space="preserve">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316EB79" w14:textId="77777777" w:rsidR="00C017AE" w:rsidRDefault="00DC627B">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w:t>
            </w:r>
            <w:r>
              <w:rPr>
                <w:rFonts w:ascii="Arial"/>
                <w:sz w:val="16"/>
              </w:rPr>
              <w:t xml:space="preserve">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C017AE" w14:paraId="4C5C50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681C0B"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08C349" w14:textId="77777777" w:rsidR="00C017AE" w:rsidRDefault="00DC627B">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1A38B9F0" w14:textId="77777777" w:rsidR="00C017AE" w:rsidRDefault="00DC627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D41EDC1" w14:textId="77777777" w:rsidR="00C017AE" w:rsidRDefault="00C017AE"/>
        </w:tc>
        <w:tc>
          <w:tcPr>
            <w:tcW w:w="3709" w:type="dxa"/>
            <w:tcBorders>
              <w:top w:val="outset" w:sz="6" w:space="0" w:color="auto"/>
              <w:left w:val="outset" w:sz="6" w:space="0" w:color="auto"/>
              <w:bottom w:val="outset" w:sz="6" w:space="0" w:color="FFFFFF"/>
              <w:right w:val="outset" w:sz="6" w:space="0" w:color="auto"/>
            </w:tcBorders>
          </w:tcPr>
          <w:p w14:paraId="354AB61E" w14:textId="77777777" w:rsidR="00C017AE" w:rsidRDefault="00DC627B">
            <w:r>
              <w:rPr>
                <w:rFonts w:ascii="Arial"/>
                <w:sz w:val="16"/>
              </w:rPr>
              <w:t>Set this flag if relevant for the respective regulatory programme or</w:t>
            </w:r>
            <w:r>
              <w:rPr>
                <w:rFonts w:ascii="Arial"/>
                <w:sz w:val="16"/>
              </w:rPr>
              <w:t xml:space="preserve"> if otherwise useful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w:t>
            </w:r>
            <w:r>
              <w:rPr>
                <w:rFonts w:ascii="Arial"/>
                <w:sz w:val="16"/>
              </w:rPr>
              <w:t>detailed summary of an experimental study or of any other relevant information. It is a priori no synonym with the term 'Key study', although a key study should usually be submitted in the form of Robust Study Summary. However, a Robust Summary may also be</w:t>
            </w:r>
            <w:r>
              <w:rPr>
                <w:rFonts w:ascii="Arial"/>
                <w:sz w:val="16"/>
              </w:rPr>
              <w:t xml:space="preserve"> useful for other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w:t>
            </w:r>
            <w:r>
              <w:rPr>
                <w:rFonts w:ascii="Arial"/>
                <w:sz w:val="16"/>
              </w:rPr>
              <w:t xml:space="preserve">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E396ECC" w14:textId="77777777" w:rsidR="00C017AE" w:rsidRDefault="00C017AE"/>
        </w:tc>
      </w:tr>
      <w:tr w:rsidR="00C017AE" w14:paraId="709EA29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7777DD"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3DFFCC" w14:textId="77777777" w:rsidR="00C017AE" w:rsidRDefault="00DC627B">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0B8B1CE3" w14:textId="77777777" w:rsidR="00C017AE" w:rsidRDefault="00DC627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2DFF9E4" w14:textId="77777777" w:rsidR="00C017AE" w:rsidRDefault="00C017AE"/>
        </w:tc>
        <w:tc>
          <w:tcPr>
            <w:tcW w:w="3709" w:type="dxa"/>
            <w:tcBorders>
              <w:top w:val="outset" w:sz="6" w:space="0" w:color="auto"/>
              <w:left w:val="outset" w:sz="6" w:space="0" w:color="auto"/>
              <w:bottom w:val="outset" w:sz="6" w:space="0" w:color="FFFFFF"/>
              <w:right w:val="outset" w:sz="6" w:space="0" w:color="auto"/>
            </w:tcBorders>
          </w:tcPr>
          <w:p w14:paraId="1582A055" w14:textId="77777777" w:rsidR="00C017AE" w:rsidRDefault="00DC627B">
            <w:r>
              <w:rPr>
                <w:rFonts w:ascii="Arial"/>
                <w:sz w:val="16"/>
              </w:rPr>
              <w:t xml:space="preserve">Set this </w:t>
            </w:r>
            <w:r>
              <w:rPr>
                <w:rFonts w:ascii="Arial"/>
                <w:sz w:val="16"/>
              </w:rPr>
              <w:t>flag if 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w:t>
            </w:r>
            <w:r>
              <w:rPr>
                <w:rFonts w:ascii="Arial"/>
                <w:sz w:val="16"/>
              </w:rPr>
              <w:t xml:space="preserve">r the classification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F4DA423" w14:textId="77777777" w:rsidR="00C017AE" w:rsidRDefault="00C017AE"/>
        </w:tc>
      </w:tr>
      <w:tr w:rsidR="00C017AE" w14:paraId="5C7593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D04676"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2BDAFC" w14:textId="77777777" w:rsidR="00C017AE" w:rsidRDefault="00DC627B">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2A7CBF47" w14:textId="77777777" w:rsidR="00C017AE" w:rsidRDefault="00DC627B">
            <w:r>
              <w:rPr>
                <w:rFonts w:ascii="Arial"/>
                <w:sz w:val="16"/>
              </w:rPr>
              <w:t>Check box</w:t>
            </w:r>
            <w:r>
              <w:rPr>
                <w:rFonts w:ascii="Arial"/>
                <w:sz w:val="16"/>
              </w:rPr>
              <w:br/>
            </w:r>
            <w:r>
              <w:rPr>
                <w:rFonts w:ascii="Arial"/>
                <w:sz w:val="16"/>
              </w:rPr>
              <w:br/>
              <w:t>Disp</w:t>
            </w:r>
            <w:r>
              <w:rPr>
                <w:rFonts w:ascii="Arial"/>
                <w:sz w:val="16"/>
              </w:rPr>
              <w:t>lay: Basic</w:t>
            </w:r>
          </w:p>
        </w:tc>
        <w:tc>
          <w:tcPr>
            <w:tcW w:w="3686" w:type="dxa"/>
            <w:tcBorders>
              <w:top w:val="outset" w:sz="6" w:space="0" w:color="auto"/>
              <w:left w:val="outset" w:sz="6" w:space="0" w:color="auto"/>
              <w:bottom w:val="outset" w:sz="6" w:space="0" w:color="FFFFFF"/>
              <w:right w:val="outset" w:sz="6" w:space="0" w:color="auto"/>
            </w:tcBorders>
          </w:tcPr>
          <w:p w14:paraId="0EC2D672" w14:textId="77777777" w:rsidR="00C017AE" w:rsidRDefault="00C017AE"/>
        </w:tc>
        <w:tc>
          <w:tcPr>
            <w:tcW w:w="3709" w:type="dxa"/>
            <w:tcBorders>
              <w:top w:val="outset" w:sz="6" w:space="0" w:color="auto"/>
              <w:left w:val="outset" w:sz="6" w:space="0" w:color="auto"/>
              <w:bottom w:val="outset" w:sz="6" w:space="0" w:color="FFFFFF"/>
              <w:right w:val="outset" w:sz="6" w:space="0" w:color="auto"/>
            </w:tcBorders>
          </w:tcPr>
          <w:p w14:paraId="63A98A1C" w14:textId="77777777" w:rsidR="00C017AE" w:rsidRDefault="00DC627B">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A2444F0" w14:textId="77777777" w:rsidR="00C017AE" w:rsidRDefault="00C017AE"/>
        </w:tc>
      </w:tr>
      <w:tr w:rsidR="00C017AE" w14:paraId="44003A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9C76C6"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8557B4" w14:textId="77777777" w:rsidR="00C017AE" w:rsidRDefault="00DC627B">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5C82830F" w14:textId="77777777" w:rsidR="00C017AE" w:rsidRDefault="00DC627B">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EABB3B" w14:textId="77777777" w:rsidR="00C017AE" w:rsidRDefault="00C017AE"/>
        </w:tc>
        <w:tc>
          <w:tcPr>
            <w:tcW w:w="3709" w:type="dxa"/>
            <w:tcBorders>
              <w:top w:val="outset" w:sz="6" w:space="0" w:color="auto"/>
              <w:left w:val="outset" w:sz="6" w:space="0" w:color="auto"/>
              <w:bottom w:val="outset" w:sz="6" w:space="0" w:color="FFFFFF"/>
              <w:right w:val="outset" w:sz="6" w:space="0" w:color="auto"/>
            </w:tcBorders>
          </w:tcPr>
          <w:p w14:paraId="691D85AC" w14:textId="77777777" w:rsidR="00C017AE" w:rsidRDefault="00DC627B">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2C9DFD04" w14:textId="77777777" w:rsidR="00C017AE" w:rsidRDefault="00C017AE"/>
        </w:tc>
      </w:tr>
      <w:tr w:rsidR="00C017AE" w14:paraId="0C749A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D6D4FC"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B5A9DA" w14:textId="77777777" w:rsidR="00C017AE" w:rsidRDefault="00DC627B">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3F41F606" w14:textId="77777777" w:rsidR="00C017AE" w:rsidRDefault="00DC627B">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088183F" w14:textId="77777777" w:rsidR="00C017AE" w:rsidRDefault="00C017AE"/>
        </w:tc>
        <w:tc>
          <w:tcPr>
            <w:tcW w:w="3709" w:type="dxa"/>
            <w:tcBorders>
              <w:top w:val="outset" w:sz="6" w:space="0" w:color="auto"/>
              <w:left w:val="outset" w:sz="6" w:space="0" w:color="auto"/>
              <w:bottom w:val="outset" w:sz="6" w:space="0" w:color="FFFFFF"/>
              <w:right w:val="outset" w:sz="6" w:space="0" w:color="auto"/>
            </w:tcBorders>
          </w:tcPr>
          <w:p w14:paraId="60172172" w14:textId="77777777" w:rsidR="00C017AE" w:rsidRDefault="00C017AE"/>
        </w:tc>
        <w:tc>
          <w:tcPr>
            <w:tcW w:w="2081" w:type="dxa"/>
            <w:tcBorders>
              <w:top w:val="outset" w:sz="6" w:space="0" w:color="auto"/>
              <w:left w:val="outset" w:sz="6" w:space="0" w:color="auto"/>
              <w:bottom w:val="outset" w:sz="6" w:space="0" w:color="FFFFFF"/>
              <w:right w:val="outset" w:sz="6" w:space="0" w:color="FFFFFF"/>
            </w:tcBorders>
          </w:tcPr>
          <w:p w14:paraId="726AF637" w14:textId="77777777" w:rsidR="00C017AE" w:rsidRDefault="00C017AE"/>
        </w:tc>
      </w:tr>
      <w:tr w:rsidR="00C017AE" w14:paraId="4CD303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480C71"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122BB6" w14:textId="77777777" w:rsidR="00C017AE" w:rsidRDefault="00DC627B">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2F23A4E2" w14:textId="77777777" w:rsidR="00C017AE" w:rsidRDefault="00DC627B">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793BAF" w14:textId="77777777" w:rsidR="00C017AE" w:rsidRDefault="00C017AE"/>
        </w:tc>
        <w:tc>
          <w:tcPr>
            <w:tcW w:w="3709" w:type="dxa"/>
            <w:tcBorders>
              <w:top w:val="outset" w:sz="6" w:space="0" w:color="auto"/>
              <w:left w:val="outset" w:sz="6" w:space="0" w:color="auto"/>
              <w:bottom w:val="outset" w:sz="6" w:space="0" w:color="FFFFFF"/>
              <w:right w:val="outset" w:sz="6" w:space="0" w:color="auto"/>
            </w:tcBorders>
          </w:tcPr>
          <w:p w14:paraId="16F36A4A" w14:textId="77777777" w:rsidR="00C017AE" w:rsidRDefault="00C017AE"/>
        </w:tc>
        <w:tc>
          <w:tcPr>
            <w:tcW w:w="2081" w:type="dxa"/>
            <w:tcBorders>
              <w:top w:val="outset" w:sz="6" w:space="0" w:color="auto"/>
              <w:left w:val="outset" w:sz="6" w:space="0" w:color="auto"/>
              <w:bottom w:val="outset" w:sz="6" w:space="0" w:color="FFFFFF"/>
              <w:right w:val="outset" w:sz="6" w:space="0" w:color="FFFFFF"/>
            </w:tcBorders>
          </w:tcPr>
          <w:p w14:paraId="134157D3" w14:textId="77777777" w:rsidR="00C017AE" w:rsidRDefault="00C017AE"/>
        </w:tc>
      </w:tr>
      <w:tr w:rsidR="00C017AE" w14:paraId="50512B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32B661"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8B886B" w14:textId="77777777" w:rsidR="00C017AE" w:rsidRDefault="00DC627B">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6DFD6143" w14:textId="77777777" w:rsidR="00C017AE" w:rsidRDefault="00DC627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C8932DD" w14:textId="77777777" w:rsidR="00C017AE" w:rsidRDefault="00DC627B">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67114F0" w14:textId="77777777" w:rsidR="00C017AE" w:rsidRDefault="00DC627B">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5B3D0E0F" w14:textId="77777777" w:rsidR="00C017AE" w:rsidRDefault="00C017AE"/>
        </w:tc>
      </w:tr>
      <w:tr w:rsidR="00C017AE" w14:paraId="27E26A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4F4C28A"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D7F9E1" w14:textId="77777777" w:rsidR="00C017AE" w:rsidRDefault="00DC627B">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149A0D19" w14:textId="77777777" w:rsidR="00C017AE" w:rsidRDefault="00DC627B">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4F5422F" w14:textId="77777777" w:rsidR="00C017AE" w:rsidRDefault="00DC627B">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FF8F790" w14:textId="77777777" w:rsidR="00C017AE" w:rsidRDefault="00DC627B">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0D3E3E23" w14:textId="77777777" w:rsidR="00C017AE" w:rsidRDefault="00DC627B">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C017AE" w14:paraId="2D1592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2458C1"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6DA406" w14:textId="77777777" w:rsidR="00C017AE" w:rsidRDefault="00DC627B">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163A7810" w14:textId="77777777" w:rsidR="00C017AE" w:rsidRDefault="00DC627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C1CB748" w14:textId="77777777" w:rsidR="00C017AE" w:rsidRDefault="00DC627B">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54B02B35" w14:textId="77777777" w:rsidR="00C017AE" w:rsidRDefault="00DC627B">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0576793B" w14:textId="77777777" w:rsidR="00C017AE" w:rsidRDefault="00DC627B">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C017AE" w14:paraId="4AAD10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991FA2"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5F5708" w14:textId="77777777" w:rsidR="00C017AE" w:rsidRDefault="00DC627B">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049A84D5" w14:textId="77777777" w:rsidR="00C017AE" w:rsidRDefault="00DC627B">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6E69853" w14:textId="77777777" w:rsidR="00C017AE" w:rsidRDefault="00DC627B">
            <w:r>
              <w:rPr>
                <w:rFonts w:ascii="Arial"/>
                <w:b/>
                <w:sz w:val="16"/>
              </w:rPr>
              <w:t>Picklist values:</w:t>
            </w:r>
            <w:r>
              <w:rPr>
                <w:rFonts w:ascii="Arial"/>
                <w:sz w:val="16"/>
              </w:rPr>
              <w:br/>
              <w:t>- the study does not need to b</w:t>
            </w:r>
            <w:r>
              <w:rPr>
                <w:rFonts w:ascii="Arial"/>
                <w:sz w:val="16"/>
              </w:rPr>
              <w:t>e conducted because the substance is marketed or used in a non solid or granular form - [study scientifically not necessary / other information available]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76E83CA" w14:textId="77777777" w:rsidR="00C017AE" w:rsidRDefault="00DC627B">
            <w:r>
              <w:rPr>
                <w:rFonts w:ascii="Arial"/>
                <w:sz w:val="16"/>
              </w:rPr>
              <w:t>In addition to the more generic justification selected in the preceding field 'Data waiving'</w:t>
            </w:r>
            <w:r>
              <w:rPr>
                <w:rFonts w:ascii="Arial"/>
                <w:sz w:val="16"/>
              </w:rPr>
              <w:t>, it is highly recommended to provide a detailed justification. To this end you can either select one or multiple specific standard phrase(s) if it/they give an appropriate rationale of the description given in the preceding field 'Data waiving' or 'other:</w:t>
            </w:r>
            <w:r>
              <w:rPr>
                <w:rFonts w:ascii="Arial"/>
                <w:sz w:val="16"/>
              </w:rPr>
              <w:t>'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 adjacent to this field 'Justifica</w:t>
            </w:r>
            <w:r>
              <w:rPr>
                <w:rFonts w:ascii="Arial"/>
                <w:sz w:val="16"/>
              </w:rPr>
              <w:t>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Cross-reference (for referencing / linking to a justification or information referre</w:t>
            </w:r>
            <w:r>
              <w:rPr>
                <w:rFonts w:ascii="Arial"/>
                <w:sz w:val="16"/>
              </w:rPr>
              <w:t>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pre-defined phrases are not necessarily exhaustive and may not always apply. Cons</w:t>
            </w:r>
            <w:r>
              <w:rPr>
                <w:rFonts w:ascii="Arial"/>
                <w:sz w:val="16"/>
              </w:rPr>
              <w:t>ult the guidance documents and waiving options in the relevant regulatory frameworks. If no suitable phrase is available from the 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75C2BBD7" w14:textId="77777777" w:rsidR="00C017AE" w:rsidRDefault="00DC627B">
            <w:r>
              <w:rPr>
                <w:rFonts w:ascii="Arial"/>
                <w:b/>
                <w:sz w:val="16"/>
              </w:rPr>
              <w:t>Guidance for field condition:</w:t>
            </w:r>
            <w:r>
              <w:rPr>
                <w:rFonts w:ascii="Arial"/>
                <w:b/>
                <w:sz w:val="16"/>
              </w:rPr>
              <w:br/>
            </w:r>
            <w:r>
              <w:rPr>
                <w:rFonts w:ascii="Arial"/>
                <w:sz w:val="16"/>
              </w:rPr>
              <w:t xml:space="preserve">Condition: </w:t>
            </w:r>
            <w:r>
              <w:rPr>
                <w:rFonts w:ascii="Arial"/>
                <w:sz w:val="16"/>
              </w:rPr>
              <w:t>Deactivate this field if any of the following fields is populated: 'Type of information', 'Adequacy of study', 'Reliability', 'Rationale for reliability'.</w:t>
            </w:r>
          </w:p>
        </w:tc>
      </w:tr>
      <w:tr w:rsidR="00C017AE" w14:paraId="265F69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65BA80"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B0B1CB" w14:textId="77777777" w:rsidR="00C017AE" w:rsidRDefault="00DC627B">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36A184CD" w14:textId="77777777" w:rsidR="00C017AE" w:rsidRDefault="00DC627B">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D706DF5" w14:textId="77777777" w:rsidR="00C017AE" w:rsidRDefault="00DC627B">
            <w:r>
              <w:rPr>
                <w:rFonts w:ascii="Arial"/>
                <w:b/>
                <w:sz w:val="16"/>
              </w:rPr>
              <w:t>Freetext template:</w:t>
            </w:r>
            <w:r>
              <w:rPr>
                <w:rFonts w:ascii="Arial"/>
                <w:b/>
                <w:sz w:val="16"/>
              </w:rPr>
              <w:br/>
            </w:r>
            <w:r>
              <w:rPr>
                <w:rFonts w:ascii="Arial"/>
                <w:b/>
                <w:sz w:val="16"/>
              </w:rPr>
              <w:br/>
              <w:t>Option 1 Ty</w:t>
            </w:r>
            <w:r>
              <w:rPr>
                <w:rFonts w:ascii="Arial"/>
                <w:b/>
                <w:sz w:val="16"/>
              </w:rPr>
              <w:t>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planned / Testing proposal on vertebrate animals'</w:t>
            </w:r>
            <w:r>
              <w:rPr>
                <w:rFonts w:ascii="Arial"/>
                <w:sz w:val="16"/>
              </w:rPr>
              <w:br/>
              <w:t>TESTING PROPOSAL ON VERTEB</w:t>
            </w:r>
            <w:r>
              <w:rPr>
                <w:rFonts w:ascii="Arial"/>
                <w:sz w:val="16"/>
              </w:rPr>
              <w:t>RATE ANIMALS</w:t>
            </w:r>
            <w:r>
              <w:rPr>
                <w:rFonts w:ascii="Arial"/>
                <w:sz w:val="16"/>
              </w:rPr>
              <w:br/>
              <w:t>[Please provide information for all of the points below. The information should be specific to the endpoint for which testing is proposed. Note that for testing proposals addressing testing on vertebrate animals under the REACH Regulation this</w:t>
            </w:r>
            <w:r>
              <w:rPr>
                <w:rFonts w:ascii="Arial"/>
                <w:sz w:val="16"/>
              </w:rPr>
              <w:t xml:space="preserve">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which testing is proposed to be carried out</w:t>
            </w:r>
            <w:r>
              <w:rPr>
                <w:rFonts w:ascii="Arial"/>
                <w:sz w:val="16"/>
              </w:rPr>
              <w:br/>
              <w:t>- Name of the substance for whi</w:t>
            </w:r>
            <w:r>
              <w:rPr>
                <w:rFonts w:ascii="Arial"/>
                <w:sz w:val="16"/>
              </w:rPr>
              <w:t>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ADEQUATE TO GENERATE THE NECESSARY INFORMATION [please address all points below]</w:t>
            </w:r>
            <w:r>
              <w:rPr>
                <w:rFonts w:ascii="Arial"/>
                <w:sz w:val="16"/>
              </w:rPr>
              <w:t>:</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Substance-tailored exposure driven testing [if applicable]</w:t>
            </w:r>
            <w:r>
              <w:rPr>
                <w:rFonts w:ascii="Arial"/>
                <w:sz w:val="16"/>
              </w:rPr>
              <w:br/>
            </w:r>
            <w:r>
              <w:rPr>
                <w:rFonts w:ascii="Arial"/>
                <w:sz w:val="16"/>
              </w:rPr>
              <w:lastRenderedPageBreak/>
              <w:t>- Approaches in addition to above</w:t>
            </w:r>
            <w:r>
              <w:rPr>
                <w:rFonts w:ascii="Arial"/>
                <w:sz w:val="16"/>
              </w:rPr>
              <w:t xml:space="preser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ADEQUATE TO GENERATE THE NECESSARY INFORMATION:</w:t>
            </w:r>
            <w:r>
              <w:rPr>
                <w:rFonts w:ascii="Arial"/>
                <w:sz w:val="16"/>
              </w:rPr>
              <w:br/>
              <w:t>- [free text]</w:t>
            </w:r>
            <w:r>
              <w:rPr>
                <w:rFonts w:ascii="Arial"/>
                <w:sz w:val="16"/>
              </w:rPr>
              <w:br/>
            </w:r>
            <w:r>
              <w:rPr>
                <w:rFonts w:ascii="Arial"/>
                <w:sz w:val="16"/>
              </w:rPr>
              <w:br/>
              <w:t>FURTHER INF</w:t>
            </w:r>
            <w:r>
              <w:rPr>
                <w:rFonts w:ascii="Arial"/>
                <w:sz w:val="16"/>
              </w:rPr>
              <w:t>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w:t>
            </w:r>
            <w:r>
              <w:rPr>
                <w:rFonts w:ascii="Arial"/>
                <w:sz w:val="16"/>
              </w:rPr>
              <w:t>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attaching the QMRF and/or QPRF or providing a link]</w:t>
            </w:r>
            <w:r>
              <w:rPr>
                <w:rFonts w:ascii="Arial"/>
                <w:sz w:val="16"/>
              </w:rPr>
              <w:br/>
              <w:t>- Defined endpoint:</w:t>
            </w:r>
            <w:r>
              <w:rPr>
                <w:rFonts w:ascii="Arial"/>
                <w:sz w:val="16"/>
              </w:rPr>
              <w:br/>
              <w:t xml:space="preserve">- </w:t>
            </w:r>
            <w:r>
              <w:rPr>
                <w:rFonts w:ascii="Arial"/>
                <w:sz w:val="16"/>
              </w:rPr>
              <w:t>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DOMAIN</w:t>
            </w:r>
            <w:r>
              <w:rPr>
                <w:rFonts w:ascii="Arial"/>
                <w:sz w:val="16"/>
              </w:rPr>
              <w:br/>
              <w:t xml:space="preserve">[Explain how the substance falls within the applicability domain of </w:t>
            </w:r>
            <w:r>
              <w:rPr>
                <w:rFonts w:ascii="Arial"/>
                <w:sz w:val="16"/>
              </w:rPr>
              <w:t>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THE RESULT</w:t>
            </w:r>
            <w:r>
              <w:rPr>
                <w:rFonts w:ascii="Arial"/>
                <w:sz w:val="16"/>
              </w:rPr>
              <w:br/>
              <w:t>[Explain how the prediction fits the purpose of classification a</w:t>
            </w:r>
            <w:r>
              <w:rPr>
                <w:rFonts w:ascii="Arial"/>
                <w:sz w:val="16"/>
              </w:rPr>
              <w:t>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Indicate if further information is included as attachment to the same record, o</w:t>
            </w:r>
            <w:r>
              <w:rPr>
                <w:rFonts w:ascii="Arial"/>
                <w:sz w:val="16"/>
              </w:rPr>
              <w:t>r elsewhere in the dataset (insert links in 'Cross-reference' table)]</w:t>
            </w:r>
            <w:r>
              <w:rPr>
                <w:rFonts w:ascii="Arial"/>
                <w:sz w:val="16"/>
              </w:rPr>
              <w:br/>
            </w:r>
            <w:r>
              <w:rPr>
                <w:rFonts w:ascii="Arial"/>
                <w:sz w:val="16"/>
              </w:rPr>
              <w:br/>
              <w:t>1. HYPOTHESIS FOR THE ANALOGUE APPROACH</w:t>
            </w:r>
            <w:r>
              <w:rPr>
                <w:rFonts w:ascii="Arial"/>
                <w:sz w:val="16"/>
              </w:rPr>
              <w:br/>
              <w:t xml:space="preserve">[Describe why the read-across can be performed (e.g. common functional group(s), common precursor(s)/breakdown product(s) or common mechanism(s) </w:t>
            </w:r>
            <w:r>
              <w:rPr>
                <w:rFonts w:ascii="Arial"/>
                <w:sz w:val="16"/>
              </w:rPr>
              <w:t>of action]</w:t>
            </w:r>
            <w:r>
              <w:rPr>
                <w:rFonts w:ascii="Arial"/>
                <w:sz w:val="16"/>
              </w:rPr>
              <w:br/>
            </w:r>
            <w:r>
              <w:rPr>
                <w:rFonts w:ascii="Arial"/>
                <w:sz w:val="16"/>
              </w:rPr>
              <w:br/>
              <w:t>2. SOURCE AND TARGET CHEMICAL(S) (INCLUDING INFORMATION ON PURITY AND IMPURITIES)</w:t>
            </w:r>
            <w:r>
              <w:rPr>
                <w:rFonts w:ascii="Arial"/>
                <w:sz w:val="16"/>
              </w:rPr>
              <w:br/>
              <w:t>[Provide here, if relevant, additional information to that included in the Test material section of the source and target records]</w:t>
            </w:r>
            <w:r>
              <w:rPr>
                <w:rFonts w:ascii="Arial"/>
                <w:sz w:val="16"/>
              </w:rPr>
              <w:br/>
            </w:r>
            <w:r>
              <w:rPr>
                <w:rFonts w:ascii="Arial"/>
                <w:sz w:val="16"/>
              </w:rPr>
              <w:br/>
              <w:t>3. ANALOGUE APPROACH JUSTIFICA</w:t>
            </w:r>
            <w:r>
              <w:rPr>
                <w:rFonts w:ascii="Arial"/>
                <w:sz w:val="16"/>
              </w:rPr>
              <w:t>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 FORMAT FOR THE CATEGORY APPROACH</w:t>
            </w:r>
            <w:r>
              <w:rPr>
                <w:rFonts w:ascii="Arial"/>
                <w:sz w:val="16"/>
              </w:rPr>
              <w:br/>
            </w:r>
            <w:r>
              <w:rPr>
                <w:rFonts w:ascii="Arial"/>
                <w:sz w:val="16"/>
              </w:rPr>
              <w:lastRenderedPageBreak/>
              <w:t xml:space="preserve">[Please provide information for all of </w:t>
            </w:r>
            <w:r>
              <w:rPr>
                <w:rFonts w:ascii="Arial"/>
                <w:sz w:val="16"/>
              </w:rPr>
              <w:t>the points below addressing endpoint-specific elements that were not already covered by the overall category approach justification made available at the category level. Indicate if further information is included as attachment to the same record, or elsew</w:t>
            </w:r>
            <w:r>
              <w:rPr>
                <w:rFonts w:ascii="Arial"/>
                <w:sz w:val="16"/>
              </w:rPr>
              <w:t>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APPROACH JUSTIFICATION (ENDPOINT LEVEL</w:t>
            </w:r>
            <w:r>
              <w:rPr>
                <w:rFonts w:ascii="Arial"/>
                <w:sz w:val="16"/>
              </w:rPr>
              <w:br/>
              <w:t xml:space="preserve">[Summarise here based on available </w:t>
            </w:r>
            <w:r>
              <w:rPr>
                <w:rFonts w:ascii="Arial"/>
                <w:sz w:val="16"/>
              </w:rPr>
              <w:t>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(including coverage) and reliability of each source of information compared wit</w:t>
            </w:r>
            <w:r>
              <w:rPr>
                <w:rFonts w:ascii="Arial"/>
                <w:sz w:val="16"/>
              </w:rPr>
              <w:t>h the study normally required for the information requirement.</w:t>
            </w:r>
            <w:r>
              <w:rPr>
                <w:rFonts w:ascii="Arial"/>
                <w:sz w:val="16"/>
              </w:rPr>
              <w:br/>
              <w:t>- Weighing of the sources of information (including overall coverage) to reach an overall conclusion for the information requirement.</w:t>
            </w:r>
            <w:r>
              <w:rPr>
                <w:rFonts w:ascii="Arial"/>
                <w:sz w:val="16"/>
              </w:rPr>
              <w:br/>
              <w:t xml:space="preserve">- Assessment of the uncertainty in the conclusion compared </w:t>
            </w:r>
            <w:r>
              <w:rPr>
                <w:rFonts w:ascii="Arial"/>
                <w:sz w:val="16"/>
              </w:rPr>
              <w:t>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0D3746C5" w14:textId="77777777" w:rsidR="00C017AE" w:rsidRDefault="00DC627B">
            <w:r>
              <w:rPr>
                <w:rFonts w:ascii="Arial"/>
                <w:sz w:val="16"/>
              </w:rPr>
              <w:lastRenderedPageBreak/>
              <w:t>This field can be used for entering free text. As appropriate, one of the freetext templates can be selected (e.g. Justification for read-across (analogue)) to use pre-defined headers and bu</w:t>
            </w:r>
            <w:r>
              <w:rPr>
                <w:rFonts w:ascii="Arial"/>
                <w:sz w:val="16"/>
              </w:rPr>
              <w:t>lleted elements. Delete/add elements as appropriate.</w:t>
            </w:r>
            <w:r>
              <w:rPr>
                <w:rFonts w:ascii="Arial"/>
                <w:sz w:val="16"/>
              </w:rPr>
              <w:br/>
            </w:r>
            <w:r>
              <w:rPr>
                <w:rFonts w:ascii="Arial"/>
                <w:sz w:val="16"/>
              </w:rPr>
              <w:br/>
              <w:t>Consult any programme-specific guidance (e.g. OECD Programme, Pesticides NAFTA or EU REACH) on what should be taken into account when providing justifications or whether specific reporting formats shoul</w:t>
            </w:r>
            <w:r>
              <w:rPr>
                <w:rFonts w:ascii="Arial"/>
                <w:sz w:val="16"/>
              </w:rPr>
              <w:t>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those provided in the field 'Justification for data waiving'.</w:t>
            </w:r>
            <w:r>
              <w:rPr>
                <w:rFonts w:ascii="Arial"/>
                <w:sz w:val="16"/>
              </w:rPr>
              <w:br/>
            </w:r>
            <w:r>
              <w:rPr>
                <w:rFonts w:ascii="Arial"/>
                <w:sz w:val="16"/>
              </w:rPr>
              <w:br/>
              <w:t>Option 2: T</w:t>
            </w:r>
            <w:r>
              <w:rPr>
                <w:rFonts w:ascii="Arial"/>
                <w:sz w:val="16"/>
              </w:rPr>
              <w:t>ype 'Experimental study planned / Testing proposal':</w:t>
            </w:r>
            <w:r>
              <w:rPr>
                <w:rFonts w:ascii="Arial"/>
                <w:sz w:val="16"/>
              </w:rPr>
              <w:br/>
            </w:r>
            <w:r>
              <w:rPr>
                <w:rFonts w:ascii="Arial"/>
                <w:sz w:val="16"/>
              </w:rPr>
              <w:br/>
              <w:t xml:space="preserve">Further details can be entered here on the study design / methodology proposed in addition to details given in the distinct fields on test guideline, test material, species, route of administration and </w:t>
            </w:r>
            <w:r>
              <w:rPr>
                <w:rFonts w:ascii="Arial"/>
                <w:sz w:val="16"/>
              </w:rPr>
              <w:t>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t>The QSAR Model Reporting Format (QMRF) is a harmonised template for summa</w:t>
            </w:r>
            <w:r>
              <w:rPr>
                <w:rFonts w:ascii="Arial"/>
                <w:sz w:val="16"/>
              </w:rPr>
              <w:t xml:space="preserve">rising and reporting key information on QSAR models, including the results of any validation studies. The information is structured according to the </w:t>
            </w:r>
            <w:r>
              <w:rPr>
                <w:rFonts w:ascii="Arial"/>
                <w:sz w:val="16"/>
              </w:rPr>
              <w:lastRenderedPageBreak/>
              <w:t>OECD validation principles and can be compiled using the QMRF editor application.</w:t>
            </w:r>
            <w:r>
              <w:rPr>
                <w:rFonts w:ascii="Arial"/>
                <w:sz w:val="16"/>
              </w:rPr>
              <w:br/>
            </w:r>
            <w:r>
              <w:rPr>
                <w:rFonts w:ascii="Arial"/>
                <w:sz w:val="16"/>
              </w:rPr>
              <w:br/>
              <w:t>The JRC QSAR Model Datab</w:t>
            </w:r>
            <w:r>
              <w:rPr>
                <w:rFonts w:ascii="Arial"/>
                <w:sz w:val="16"/>
              </w:rPr>
              <w:t>ase is intended to help to identify valid (Q)SARs (e.g. for the purpose of REACH). It provides information on the validity of QSAR models and can be browsed for published QMRFs.</w:t>
            </w:r>
            <w:r>
              <w:rPr>
                <w:rFonts w:ascii="Arial"/>
                <w:sz w:val="16"/>
              </w:rPr>
              <w:br/>
            </w:r>
            <w:r>
              <w:rPr>
                <w:rFonts w:ascii="Arial"/>
                <w:sz w:val="16"/>
              </w:rPr>
              <w:br/>
              <w:t xml:space="preserve">Based on this freetext template details on the QSAR model used can be given, </w:t>
            </w:r>
            <w:r>
              <w:rPr>
                <w:rFonts w:ascii="Arial"/>
                <w:sz w:val="16"/>
              </w:rPr>
              <w:t>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entered once and then assigned to the relevant studies using either the 'A</w:t>
            </w:r>
            <w:r>
              <w:rPr>
                <w:rFonts w:ascii="Arial"/>
                <w:sz w:val="16"/>
              </w:rPr>
              <w:t>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modified as appropriate for providing a justification for read-across, particu</w:t>
            </w:r>
            <w:r>
              <w:rPr>
                <w:rFonts w:ascii="Arial"/>
                <w:sz w:val="16"/>
              </w:rPr>
              <w:t>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1CA2A34C" w14:textId="77777777" w:rsidR="00C017AE" w:rsidRDefault="00C017AE"/>
        </w:tc>
      </w:tr>
      <w:tr w:rsidR="00C017AE" w14:paraId="52F54F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5124FA" w14:textId="77777777" w:rsidR="00C017AE" w:rsidRDefault="00C017A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5046CAE" w14:textId="77777777" w:rsidR="00C017AE" w:rsidRDefault="00DC627B">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5CA0B3B" w14:textId="77777777" w:rsidR="00C017AE" w:rsidRDefault="00DC627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31D9CDF" w14:textId="77777777" w:rsidR="00C017AE" w:rsidRDefault="00C017A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217C099" w14:textId="77777777" w:rsidR="00C017AE" w:rsidRDefault="00DC627B">
            <w:r>
              <w:rPr>
                <w:rFonts w:ascii="Arial"/>
                <w:sz w:val="16"/>
              </w:rPr>
              <w:t>The Attached justification feature can be used in case the justification is best provided in form of 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w:t>
            </w:r>
            <w:r>
              <w:rPr>
                <w:rFonts w:ascii="Arial"/>
                <w:sz w:val="16"/>
              </w:rPr>
              <w:t xml:space="preserve">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4448029" w14:textId="77777777" w:rsidR="00C017AE" w:rsidRDefault="00C017AE"/>
        </w:tc>
      </w:tr>
      <w:tr w:rsidR="00C017AE" w14:paraId="608C5C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F5F593" w14:textId="77777777" w:rsidR="00C017AE" w:rsidRDefault="00C017A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1DAD97A" w14:textId="77777777" w:rsidR="00C017AE" w:rsidRDefault="00DC627B">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3D5E553" w14:textId="77777777" w:rsidR="00C017AE" w:rsidRDefault="00DC627B">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FCB9059" w14:textId="77777777" w:rsidR="00C017AE" w:rsidRDefault="00C017A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F6D6F16" w14:textId="77777777" w:rsidR="00C017AE" w:rsidRDefault="00DC627B">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44B8725" w14:textId="77777777" w:rsidR="00C017AE" w:rsidRDefault="00C017AE"/>
        </w:tc>
      </w:tr>
      <w:tr w:rsidR="00C017AE" w14:paraId="3EB3D7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BFAE3C" w14:textId="77777777" w:rsidR="00C017AE" w:rsidRDefault="00C017A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B8BD67D" w14:textId="77777777" w:rsidR="00C017AE" w:rsidRDefault="00DC627B">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EB05711" w14:textId="77777777" w:rsidR="00C017AE" w:rsidRDefault="00DC627B">
            <w:r>
              <w:rPr>
                <w:rFonts w:ascii="Arial"/>
                <w:sz w:val="16"/>
              </w:rPr>
              <w:t xml:space="preserve">List sup. </w:t>
            </w:r>
            <w:r>
              <w:rPr>
                <w:rFonts w:ascii="Arial"/>
                <w:sz w:val="16"/>
              </w:rPr>
              <w:t>(picklist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E092979" w14:textId="77777777" w:rsidR="00C017AE" w:rsidRDefault="00DC627B">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w:t>
            </w:r>
            <w:r>
              <w:rPr>
                <w:rFonts w:ascii="Arial"/>
                <w:sz w:val="16"/>
              </w:rPr>
              <w:t>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089025D" w14:textId="77777777" w:rsidR="00C017AE" w:rsidRDefault="00DC627B">
            <w:r>
              <w:rPr>
                <w:rFonts w:ascii="Arial"/>
                <w:sz w:val="16"/>
              </w:rPr>
              <w:t xml:space="preserve">Indicate the reason for / purpose of the attached document. Select the relevant item from the picklist or, if none applies, </w:t>
            </w:r>
            <w:r>
              <w:rPr>
                <w:rFonts w:ascii="Arial"/>
                <w:sz w:val="16"/>
              </w:rPr>
              <w:t>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32C89EB" w14:textId="77777777" w:rsidR="00C017AE" w:rsidRDefault="00C017AE"/>
        </w:tc>
      </w:tr>
      <w:tr w:rsidR="00C017AE" w14:paraId="59C0C6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46FC451" w14:textId="77777777" w:rsidR="00C017AE" w:rsidRDefault="00C017A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ECB1EC3" w14:textId="77777777" w:rsidR="00C017AE" w:rsidRDefault="00DC627B">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167CF51" w14:textId="77777777" w:rsidR="00C017AE" w:rsidRDefault="00DC627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6894446" w14:textId="77777777" w:rsidR="00C017AE" w:rsidRDefault="00C017A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B0CEFFF" w14:textId="77777777" w:rsidR="00C017AE" w:rsidRDefault="00C017A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A5FD6D0" w14:textId="77777777" w:rsidR="00C017AE" w:rsidRDefault="00C017AE"/>
        </w:tc>
      </w:tr>
      <w:tr w:rsidR="00C017AE" w14:paraId="625E10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995224" w14:textId="77777777" w:rsidR="00C017AE" w:rsidRDefault="00C017A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BF10AB7" w14:textId="77777777" w:rsidR="00C017AE" w:rsidRDefault="00DC627B">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934EDF1" w14:textId="77777777" w:rsidR="00C017AE" w:rsidRDefault="00DC627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E98F9C2" w14:textId="77777777" w:rsidR="00C017AE" w:rsidRDefault="00C017A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DB2850E" w14:textId="77777777" w:rsidR="00C017AE" w:rsidRDefault="00DC627B">
            <w:r>
              <w:rPr>
                <w:rFonts w:ascii="Arial"/>
                <w:sz w:val="16"/>
              </w:rPr>
              <w:t xml:space="preserve">The cross-reference feature can be used to refer to related information that is provided in </w:t>
            </w:r>
            <w:r>
              <w:rPr>
                <w:rFonts w:ascii="Arial"/>
                <w:sz w:val="16"/>
              </w:rPr>
              <w:t>another record of the dataset. This can be done either by entering just free text in the 'Remarks' field or by creating a link to the relevant record. The field 'Reason / purpose' allows for selecting a standard reason from the picklist and optionally to a</w:t>
            </w:r>
            <w:r>
              <w:rPr>
                <w:rFonts w:ascii="Arial"/>
                <w:sz w:val="16"/>
              </w:rPr>
              <w:t>dd free text explanation in the related supplementary text field.</w:t>
            </w:r>
            <w:r>
              <w:rPr>
                <w:rFonts w:ascii="Arial"/>
                <w:sz w:val="16"/>
              </w:rPr>
              <w:br/>
            </w:r>
            <w:r>
              <w:rPr>
                <w:rFonts w:ascii="Arial"/>
                <w:sz w:val="16"/>
              </w:rPr>
              <w:br/>
              <w:t>Refer to the relevant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4A75469" w14:textId="77777777" w:rsidR="00C017AE" w:rsidRDefault="00C017AE"/>
        </w:tc>
      </w:tr>
      <w:tr w:rsidR="00C017AE" w14:paraId="47D69C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A7BAC6" w14:textId="77777777" w:rsidR="00C017AE" w:rsidRDefault="00C017A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6B50DBB" w14:textId="77777777" w:rsidR="00C017AE" w:rsidRDefault="00DC627B">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ADC8391" w14:textId="77777777" w:rsidR="00C017AE" w:rsidRDefault="00DC627B">
            <w:r>
              <w:rPr>
                <w:rFonts w:ascii="Arial"/>
                <w:sz w:val="16"/>
              </w:rPr>
              <w:t>List sup. (picklist with remarks)</w:t>
            </w:r>
            <w:r>
              <w:rPr>
                <w:rFonts w:ascii="Arial"/>
                <w:sz w:val="16"/>
              </w:rPr>
              <w:br/>
            </w:r>
            <w:r>
              <w:rPr>
                <w:rFonts w:ascii="Arial"/>
                <w:sz w:val="16"/>
              </w:rPr>
              <w:br/>
              <w:t>Displa</w:t>
            </w:r>
            <w:r>
              <w:rPr>
                <w:rFonts w:ascii="Arial"/>
                <w:sz w:val="16"/>
              </w:rPr>
              <w:t>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8B03A33" w14:textId="77777777" w:rsidR="00C017AE" w:rsidRDefault="00DC627B">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defined 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xml:space="preserve">- </w:t>
            </w:r>
            <w:r>
              <w:rPr>
                <w:rFonts w:ascii="Arial"/>
                <w:sz w:val="16"/>
              </w:rPr>
              <w:t>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BB59F46" w14:textId="77777777" w:rsidR="00C017AE" w:rsidRDefault="00DC627B">
            <w:r>
              <w:rPr>
                <w:rFonts w:ascii="Arial"/>
                <w:sz w:val="16"/>
              </w:rPr>
              <w:lastRenderedPageBreak/>
              <w:t>Select the appropriate reason of the cross-reference, i.e.</w:t>
            </w:r>
            <w:r>
              <w:rPr>
                <w:rFonts w:ascii="Arial"/>
                <w:sz w:val="16"/>
              </w:rPr>
              <w:br/>
            </w:r>
            <w:r>
              <w:rPr>
                <w:rFonts w:ascii="Arial"/>
                <w:sz w:val="16"/>
              </w:rPr>
              <w:br/>
              <w:t>- a</w:t>
            </w:r>
            <w:r>
              <w:rPr>
                <w:rFonts w:ascii="Arial"/>
                <w:sz w:val="16"/>
              </w:rPr>
              <w:t xml:space="preserve">dverse outcome pathway (AOP)  (in case the information is related to a key event that is part </w:t>
            </w:r>
            <w:r>
              <w:rPr>
                <w:rFonts w:ascii="Arial"/>
                <w:sz w:val="16"/>
              </w:rPr>
              <w:lastRenderedPageBreak/>
              <w:t>of an AOP). Consult the AOP wiki at: https://aopwiki.org) and provide the reference in the remarks field</w:t>
            </w:r>
            <w:r>
              <w:rPr>
                <w:rFonts w:ascii="Arial"/>
                <w:sz w:val="16"/>
              </w:rPr>
              <w:br/>
            </w:r>
            <w:r>
              <w:rPr>
                <w:rFonts w:ascii="Arial"/>
                <w:sz w:val="16"/>
              </w:rPr>
              <w:br/>
              <w:t>- assessment report (for referring to a record that cont</w:t>
            </w:r>
            <w:r>
              <w:rPr>
                <w:rFonts w:ascii="Arial"/>
                <w:sz w:val="16"/>
              </w:rPr>
              <w:t>ains an assessment report as attachment)</w:t>
            </w:r>
            <w:r>
              <w:rPr>
                <w:rFonts w:ascii="Arial"/>
                <w:sz w:val="16"/>
              </w:rPr>
              <w:br/>
            </w:r>
            <w:r>
              <w:rPr>
                <w:rFonts w:ascii="Arial"/>
                <w:sz w:val="16"/>
              </w:rPr>
              <w:br/>
              <w:t>- data waiving: supporting information (for referring to a record containing relevant endpoint information that is used to justify a data waiver)</w:t>
            </w:r>
            <w:r>
              <w:rPr>
                <w:rFonts w:ascii="Arial"/>
                <w:sz w:val="16"/>
              </w:rPr>
              <w:br/>
            </w:r>
            <w:r>
              <w:rPr>
                <w:rFonts w:ascii="Arial"/>
                <w:sz w:val="16"/>
              </w:rPr>
              <w:br/>
              <w:t xml:space="preserve">- defined approach for combining with results from another methods </w:t>
            </w:r>
            <w:r>
              <w:rPr>
                <w:rFonts w:ascii="Arial"/>
                <w:sz w:val="16"/>
              </w:rPr>
              <w:t xml:space="preserve">(in vitro, in chimico, in silico) </w:t>
            </w:r>
            <w:r>
              <w:rPr>
                <w:rFonts w:ascii="Arial"/>
                <w:sz w:val="16"/>
              </w:rPr>
              <w:br/>
            </w:r>
            <w:r>
              <w:rPr>
                <w:rFonts w:ascii="Arial"/>
                <w:sz w:val="16"/>
              </w:rPr>
              <w:br/>
              <w:t>- exposure-related information (for referring to a record containing exposure-related information that is used for instance to justify a data waiver)</w:t>
            </w:r>
            <w:r>
              <w:rPr>
                <w:rFonts w:ascii="Arial"/>
                <w:sz w:val="16"/>
              </w:rPr>
              <w:br/>
            </w:r>
            <w:r>
              <w:rPr>
                <w:rFonts w:ascii="Arial"/>
                <w:sz w:val="16"/>
              </w:rPr>
              <w:br/>
              <w:t>- read-across source (for linking to another study summary used for r</w:t>
            </w:r>
            <w:r>
              <w:rPr>
                <w:rFonts w:ascii="Arial"/>
                <w:sz w:val="16"/>
              </w:rPr>
              <w:t>ead-across. This can be useful in cases where results are derived from one or several read-across sources and recorded in a separate (target) study summary.)</w:t>
            </w:r>
            <w:r>
              <w:rPr>
                <w:rFonts w:ascii="Arial"/>
                <w:sz w:val="16"/>
              </w:rPr>
              <w:br/>
            </w:r>
            <w:r>
              <w:rPr>
                <w:rFonts w:ascii="Arial"/>
                <w:sz w:val="16"/>
              </w:rPr>
              <w:br/>
              <w:t>- read-across supporting information (for linking to another record which contains read-across ju</w:t>
            </w:r>
            <w:r>
              <w:rPr>
                <w:rFonts w:ascii="Arial"/>
                <w:sz w:val="16"/>
              </w:rPr>
              <w:t>stification that applies also for the current study summary)</w:t>
            </w:r>
            <w:r>
              <w:rPr>
                <w:rFonts w:ascii="Arial"/>
                <w:sz w:val="16"/>
              </w:rPr>
              <w:br/>
            </w:r>
            <w:r>
              <w:rPr>
                <w:rFonts w:ascii="Arial"/>
                <w:sz w:val="16"/>
              </w:rPr>
              <w:br/>
              <w:t>- (Q)SAR model reporting (QMRF) (for referring to a record containing the relevant model description. Note: The (Q)SAR prediction should be reported specifically for each endpoint in the field '</w:t>
            </w:r>
            <w:r>
              <w:rPr>
                <w:rFonts w:ascii="Arial"/>
                <w:sz w:val="16"/>
              </w:rPr>
              <w:t>Justification for type of information'.)</w:t>
            </w:r>
            <w:r>
              <w:rPr>
                <w:rFonts w:ascii="Arial"/>
                <w:sz w:val="16"/>
              </w:rPr>
              <w:br/>
            </w:r>
            <w:r>
              <w:rPr>
                <w:rFonts w:ascii="Arial"/>
                <w:sz w:val="16"/>
              </w:rPr>
              <w:br/>
              <w:t>- reference to other assay used for intermediate effect derivation (for optional indication in a study summarising 'intermediate effects' if reference is made to the outcome of another assay)</w:t>
            </w:r>
            <w:r>
              <w:rPr>
                <w:rFonts w:ascii="Arial"/>
                <w:sz w:val="16"/>
              </w:rPr>
              <w:br/>
            </w:r>
            <w:r>
              <w:rPr>
                <w:rFonts w:ascii="Arial"/>
                <w:sz w:val="16"/>
              </w:rPr>
              <w:br/>
              <w:t>- reference to same s</w:t>
            </w:r>
            <w:r>
              <w:rPr>
                <w:rFonts w:ascii="Arial"/>
                <w:sz w:val="16"/>
              </w:rPr>
              <w:t xml:space="preserve">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1AC3E17" w14:textId="77777777" w:rsidR="00C017AE" w:rsidRDefault="00C017AE"/>
        </w:tc>
      </w:tr>
      <w:tr w:rsidR="00C017AE" w14:paraId="49957E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51B5AA" w14:textId="77777777" w:rsidR="00C017AE" w:rsidRDefault="00C017A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CB2E8C3" w14:textId="77777777" w:rsidR="00C017AE" w:rsidRDefault="00DC627B">
            <w:r>
              <w:rPr>
                <w:rFonts w:ascii="Arial"/>
                <w:sz w:val="16"/>
              </w:rPr>
              <w:t>Related info</w:t>
            </w:r>
            <w:r>
              <w:rPr>
                <w:rFonts w:ascii="Arial"/>
                <w:sz w:val="16"/>
              </w:rPr>
              <w:t>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6986EEA" w14:textId="77777777" w:rsidR="00C017AE" w:rsidRDefault="00DC627B">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0E3B3F8" w14:textId="77777777" w:rsidR="00C017AE" w:rsidRDefault="00C017A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A7BE3F8" w14:textId="77777777" w:rsidR="00C017AE" w:rsidRDefault="00DC627B">
            <w:r>
              <w:rPr>
                <w:rFonts w:ascii="Arial"/>
                <w:sz w:val="16"/>
              </w:rPr>
              <w:t>As appropriate, select the record 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E587BE" w14:textId="77777777" w:rsidR="00C017AE" w:rsidRDefault="00DC627B">
            <w:r>
              <w:rPr>
                <w:rFonts w:ascii="Arial"/>
                <w:b/>
                <w:sz w:val="16"/>
              </w:rPr>
              <w:t>Cross-reference:</w:t>
            </w:r>
            <w:r>
              <w:rPr>
                <w:rFonts w:ascii="Arial"/>
                <w:b/>
                <w:sz w:val="16"/>
              </w:rPr>
              <w:br/>
            </w:r>
            <w:r>
              <w:rPr>
                <w:rFonts w:ascii="Arial"/>
                <w:sz w:val="16"/>
              </w:rPr>
              <w:t>AllSummariesAndRecords</w:t>
            </w:r>
          </w:p>
        </w:tc>
      </w:tr>
      <w:tr w:rsidR="00C017AE" w14:paraId="0F3B3C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1E40D5" w14:textId="77777777" w:rsidR="00C017AE" w:rsidRDefault="00C017A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EA9ECF1" w14:textId="77777777" w:rsidR="00C017AE" w:rsidRDefault="00DC627B">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7F3B0EB" w14:textId="77777777" w:rsidR="00C017AE" w:rsidRDefault="00DC627B">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AD6F944" w14:textId="77777777" w:rsidR="00C017AE" w:rsidRDefault="00C017A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42593FF" w14:textId="77777777" w:rsidR="00C017AE" w:rsidRDefault="00DC627B">
            <w:r>
              <w:rPr>
                <w:rFonts w:ascii="Arial"/>
                <w:sz w:val="16"/>
              </w:rPr>
              <w:t xml:space="preserve">This field can be used </w:t>
            </w:r>
            <w:r>
              <w:rPr>
                <w:rFonts w:ascii="Arial"/>
                <w:sz w:val="16"/>
              </w:rPr>
              <w:t>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0AB85DD" w14:textId="77777777" w:rsidR="00C017AE" w:rsidRDefault="00C017AE"/>
        </w:tc>
      </w:tr>
      <w:tr w:rsidR="00C017AE" w14:paraId="385305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E7FD8AB" w14:textId="77777777" w:rsidR="00C017AE" w:rsidRDefault="00C017A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9A807EA" w14:textId="77777777" w:rsidR="00C017AE" w:rsidRDefault="00DC627B">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E447625" w14:textId="77777777" w:rsidR="00C017AE" w:rsidRDefault="00DC627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37556FD" w14:textId="77777777" w:rsidR="00C017AE" w:rsidRDefault="00C017A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796F0F7" w14:textId="77777777" w:rsidR="00C017AE" w:rsidRDefault="00C017A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4A71165" w14:textId="77777777" w:rsidR="00C017AE" w:rsidRDefault="00C017AE"/>
        </w:tc>
      </w:tr>
      <w:tr w:rsidR="00C017AE" w14:paraId="2ED144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3F816EE"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F9489CB" w14:textId="77777777" w:rsidR="00C017AE" w:rsidRDefault="00DC627B">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07708B6" w14:textId="77777777" w:rsidR="00C017AE" w:rsidRDefault="00DC627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1961166" w14:textId="77777777" w:rsidR="00C017AE" w:rsidRDefault="00C017A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5264361" w14:textId="77777777" w:rsidR="00C017AE" w:rsidRDefault="00C017A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7F3CB77" w14:textId="77777777" w:rsidR="00C017AE" w:rsidRDefault="00C017AE"/>
        </w:tc>
      </w:tr>
      <w:tr w:rsidR="00C017AE" w14:paraId="4477EC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4E6136"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F42D09" w14:textId="77777777" w:rsidR="00C017AE" w:rsidRDefault="00DC627B">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5C7072A2" w14:textId="77777777" w:rsidR="00C017AE" w:rsidRDefault="00DC627B">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0EA8BD0" w14:textId="77777777" w:rsidR="00C017AE" w:rsidRDefault="00C017AE"/>
        </w:tc>
        <w:tc>
          <w:tcPr>
            <w:tcW w:w="3709" w:type="dxa"/>
            <w:tcBorders>
              <w:top w:val="outset" w:sz="6" w:space="0" w:color="auto"/>
              <w:left w:val="outset" w:sz="6" w:space="0" w:color="auto"/>
              <w:bottom w:val="outset" w:sz="6" w:space="0" w:color="FFFFFF"/>
              <w:right w:val="outset" w:sz="6" w:space="0" w:color="auto"/>
            </w:tcBorders>
          </w:tcPr>
          <w:p w14:paraId="21029809" w14:textId="77777777" w:rsidR="00C017AE" w:rsidRDefault="00DC627B">
            <w:r>
              <w:rPr>
                <w:rFonts w:ascii="Arial"/>
                <w:sz w:val="16"/>
              </w:rPr>
              <w:t>Indicate the bibliographic reference of the study report or publication the study summary is based on. Provide general information such as Title, Author, Year, Bibliographic source, Testing Facility, Report Number, Study number, Report date etc., as reques</w:t>
            </w:r>
            <w:r>
              <w:rPr>
                <w:rFonts w:ascii="Arial"/>
                <w:sz w:val="16"/>
              </w:rPr>
              <w:t xml:space="preserve">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first position, if there are more than one re</w:t>
            </w:r>
            <w:r>
              <w:rPr>
                <w:rFonts w:ascii="Arial"/>
                <w:sz w:val="16"/>
              </w:rPr>
              <w:t xml:space="preserve">ference to be cited. Copy this block of fields for specifying any other references related to this record (e.g. report of a preliminary study or other documentation). If results of a study report have been published, </w:t>
            </w:r>
            <w:r>
              <w:rPr>
                <w:rFonts w:ascii="Arial"/>
                <w:sz w:val="16"/>
              </w:rPr>
              <w:lastRenderedPageBreak/>
              <w:t>indicate the full citation of that publ</w:t>
            </w:r>
            <w:r>
              <w:rPr>
                <w:rFonts w:ascii="Arial"/>
                <w:sz w:val="16"/>
              </w:rPr>
              <w:t>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7B8F5334" w14:textId="77777777" w:rsidR="00C017AE" w:rsidRDefault="00C017AE"/>
        </w:tc>
      </w:tr>
      <w:tr w:rsidR="00C017AE" w14:paraId="65AB27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A95ED0"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A72256" w14:textId="77777777" w:rsidR="00C017AE" w:rsidRDefault="00DC627B">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71DD0FBC" w14:textId="77777777" w:rsidR="00C017AE" w:rsidRDefault="00DC627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B19EF9" w14:textId="77777777" w:rsidR="00C017AE" w:rsidRDefault="00DC627B">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xml:space="preserve">- data </w:t>
            </w:r>
            <w:r>
              <w:rPr>
                <w:rFonts w:ascii="Arial"/>
                <w:sz w:val="16"/>
              </w:rPr>
              <w:t>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12CA413" w14:textId="77777777" w:rsidR="00C017AE" w:rsidRDefault="00DC627B">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w:t>
            </w:r>
            <w:r>
              <w:rPr>
                <w:rFonts w:ascii="Arial"/>
                <w:sz w:val="16"/>
              </w:rPr>
              <w:t>a submitter has permission to refer' if the information requirement can be covered based on a permission to refer to old data as issued by the relevant regulatory agency. In addition, provide, in the adjacent free-text field, the statement according to ins</w:t>
            </w:r>
            <w:r>
              <w:rPr>
                <w:rFonts w:ascii="Arial"/>
                <w:sz w:val="16"/>
              </w:rPr>
              <w:t>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089F6325" w14:textId="77777777" w:rsidR="00C017AE" w:rsidRDefault="00C017AE"/>
        </w:tc>
      </w:tr>
      <w:tr w:rsidR="00C017AE" w14:paraId="701D9E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1E229D"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22CA2A" w14:textId="77777777" w:rsidR="00C017AE" w:rsidRDefault="00DC627B">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16B25ABE" w14:textId="77777777" w:rsidR="00C017AE" w:rsidRDefault="00DC627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4FE850" w14:textId="77777777" w:rsidR="00C017AE" w:rsidRDefault="00DC627B">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but not </w:t>
            </w:r>
            <w:r>
              <w:rPr>
                <w:rFonts w:ascii="Arial"/>
                <w:sz w:val="16"/>
              </w:rPr>
              <w:t>willing to share</w:t>
            </w:r>
          </w:p>
        </w:tc>
        <w:tc>
          <w:tcPr>
            <w:tcW w:w="3709" w:type="dxa"/>
            <w:tcBorders>
              <w:top w:val="outset" w:sz="6" w:space="0" w:color="auto"/>
              <w:left w:val="outset" w:sz="6" w:space="0" w:color="auto"/>
              <w:bottom w:val="outset" w:sz="6" w:space="0" w:color="FFFFFF"/>
              <w:right w:val="outset" w:sz="6" w:space="0" w:color="auto"/>
            </w:tcBorders>
          </w:tcPr>
          <w:p w14:paraId="3B90353B" w14:textId="77777777" w:rsidR="00C017AE" w:rsidRDefault="00DC627B">
            <w:r>
              <w:rPr>
                <w:rFonts w:ascii="Arial"/>
                <w:sz w:val="16"/>
              </w:rPr>
              <w:t>Indicate as appropriate. Note: 'yes' should be selected only if 'Data submitter is data owner' or 'Data submitter has Letter of Access'. Options 'yes, but willing to share' or 'yes, but not willing to share' may be relevant for specific re</w:t>
            </w:r>
            <w:r>
              <w:rPr>
                <w:rFonts w:ascii="Arial"/>
                <w:sz w:val="16"/>
              </w:rPr>
              <w:t>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w:t>
            </w:r>
            <w:r>
              <w:rPr>
                <w:rFonts w:ascii="Arial"/>
                <w:sz w:val="16"/>
              </w:rPr>
              <w:t>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2656EF0D" w14:textId="77777777" w:rsidR="00C017AE" w:rsidRDefault="00C017AE"/>
        </w:tc>
      </w:tr>
      <w:tr w:rsidR="00C017AE" w14:paraId="1B44BF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B5CAA89"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D072E65" w14:textId="77777777" w:rsidR="00C017AE" w:rsidRDefault="00DC627B">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78BD6B8" w14:textId="77777777" w:rsidR="00C017AE" w:rsidRDefault="00DC627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AB93EC3" w14:textId="77777777" w:rsidR="00C017AE" w:rsidRDefault="00C017A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FA9AA97" w14:textId="77777777" w:rsidR="00C017AE" w:rsidRDefault="00C017A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B021DF8" w14:textId="77777777" w:rsidR="00C017AE" w:rsidRDefault="00C017AE"/>
        </w:tc>
      </w:tr>
      <w:tr w:rsidR="00C017AE" w14:paraId="50C317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6E0776" w14:textId="77777777" w:rsidR="00C017AE" w:rsidRDefault="00C017A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32107F2" w14:textId="77777777" w:rsidR="00C017AE" w:rsidRDefault="00DC627B">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53A8CBA" w14:textId="77777777" w:rsidR="00C017AE" w:rsidRDefault="00DC627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235B627" w14:textId="77777777" w:rsidR="00C017AE" w:rsidRDefault="00C017A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199D64D" w14:textId="77777777" w:rsidR="00C017AE" w:rsidRDefault="00DC627B">
            <w:r>
              <w:rPr>
                <w:rFonts w:ascii="Arial"/>
                <w:sz w:val="16"/>
              </w:rPr>
              <w:t xml:space="preserve">Indicate according to </w:t>
            </w:r>
            <w:r>
              <w:rPr>
                <w:rFonts w:ascii="Arial"/>
                <w:sz w:val="16"/>
              </w:rPr>
              <w:t>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lastRenderedPageBreak/>
              <w:br/>
              <w:t>Copy th</w:t>
            </w:r>
            <w:r>
              <w:rPr>
                <w:rFonts w:ascii="Arial"/>
                <w:sz w:val="16"/>
              </w:rPr>
              <w:t>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5BF2389" w14:textId="77777777" w:rsidR="00C017AE" w:rsidRDefault="00C017AE"/>
        </w:tc>
      </w:tr>
      <w:tr w:rsidR="00C017AE" w14:paraId="3807CD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602CAB" w14:textId="77777777" w:rsidR="00C017AE" w:rsidRDefault="00C017A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F9E9953" w14:textId="77777777" w:rsidR="00C017AE" w:rsidRDefault="00DC627B">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26CF300" w14:textId="77777777" w:rsidR="00C017AE" w:rsidRDefault="00DC627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8B30591" w14:textId="77777777" w:rsidR="00C017AE" w:rsidRDefault="00DC627B">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xml:space="preserve">- no guideline </w:t>
            </w:r>
            <w:r>
              <w:rPr>
                <w:rFonts w:ascii="Arial"/>
                <w:sz w:val="16"/>
              </w:rPr>
              <w:t>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6E958DB" w14:textId="77777777" w:rsidR="00C017AE" w:rsidRDefault="00DC627B">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w:t>
            </w:r>
            <w:r>
              <w:rPr>
                <w:rFonts w:ascii="Arial"/>
                <w:sz w:val="16"/>
              </w:rPr>
              <w:t>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w:t>
            </w:r>
            <w:r>
              <w:rPr>
                <w:rFonts w:ascii="Arial"/>
                <w:sz w:val="16"/>
              </w:rPr>
              <w:t>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02807B" w14:textId="77777777" w:rsidR="00C017AE" w:rsidRDefault="00C017AE"/>
        </w:tc>
      </w:tr>
      <w:tr w:rsidR="00C017AE" w14:paraId="7D5FC2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7664EA" w14:textId="77777777" w:rsidR="00C017AE" w:rsidRDefault="00C017A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F0A1E1B" w14:textId="77777777" w:rsidR="00C017AE" w:rsidRDefault="00DC627B">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231B506" w14:textId="77777777" w:rsidR="00C017AE" w:rsidRDefault="00DC627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7FA5808" w14:textId="77777777" w:rsidR="00C017AE" w:rsidRDefault="00DC627B">
            <w:r>
              <w:rPr>
                <w:rFonts w:ascii="Arial"/>
                <w:b/>
                <w:sz w:val="16"/>
              </w:rPr>
              <w:t>Picklist values:</w:t>
            </w:r>
            <w:r>
              <w:rPr>
                <w:rFonts w:ascii="Arial"/>
                <w:sz w:val="16"/>
              </w:rPr>
              <w:br/>
              <w:t xml:space="preserve">- OECD Guideline 110 (Particle Size </w:t>
            </w:r>
            <w:r>
              <w:rPr>
                <w:rFonts w:ascii="Arial"/>
                <w:sz w:val="16"/>
              </w:rPr>
              <w:t>Distribution / Fibre Length and Diameter Distributions - Method A: Particle Size Distribution (effective hydrodynamic radius)</w:t>
            </w:r>
            <w:r>
              <w:rPr>
                <w:rFonts w:ascii="Arial"/>
                <w:sz w:val="16"/>
              </w:rPr>
              <w:br/>
              <w:t xml:space="preserve">- OECD Guideline 110 (Particle Size Distribution / Fibre Length and Diameter Distributions) - Method B: Fibre Length and Diameter </w:t>
            </w:r>
            <w:r>
              <w:rPr>
                <w:rFonts w:ascii="Arial"/>
                <w:sz w:val="16"/>
              </w:rPr>
              <w:t>Distributions</w:t>
            </w:r>
            <w:r>
              <w:rPr>
                <w:rFonts w:ascii="Arial"/>
                <w:sz w:val="16"/>
              </w:rPr>
              <w:br/>
              <w:t>- EPA OPPTS 830.7520 (Particle Size, Fiber Length, and Diameter Distribution)</w:t>
            </w:r>
            <w:r>
              <w:rPr>
                <w:rFonts w:ascii="Arial"/>
                <w:sz w:val="16"/>
              </w:rPr>
              <w:br/>
              <w:t>- DIN 55992-1 (Determination of a parameter for the dust formation of pigments and extenders - Part 1: Rotation method)</w:t>
            </w:r>
            <w:r>
              <w:rPr>
                <w:rFonts w:ascii="Arial"/>
                <w:sz w:val="16"/>
              </w:rPr>
              <w:br/>
              <w:t>- ISO 13318-2 (Determination of particle siz</w:t>
            </w:r>
            <w:r>
              <w:rPr>
                <w:rFonts w:ascii="Arial"/>
                <w:sz w:val="16"/>
              </w:rPr>
              <w:t>e distribution by centrifugal liquid sedimentation methods - Part 2: Photocentrifuge method)</w:t>
            </w:r>
            <w:r>
              <w:rPr>
                <w:rFonts w:ascii="Arial"/>
                <w:sz w:val="16"/>
              </w:rPr>
              <w:br/>
              <w:t xml:space="preserve">- ISO 13320 (Particle size analysis - Laser </w:t>
            </w:r>
            <w:r>
              <w:rPr>
                <w:rFonts w:ascii="Arial"/>
                <w:sz w:val="16"/>
              </w:rPr>
              <w:lastRenderedPageBreak/>
              <w:t>diffraction methods)</w:t>
            </w:r>
            <w:r>
              <w:rPr>
                <w:rFonts w:ascii="Arial"/>
                <w:sz w:val="16"/>
              </w:rPr>
              <w:br/>
              <w:t>- ISO 21501-2 (Determination of particle size distribution - Single particle light interaction met</w:t>
            </w:r>
            <w:r>
              <w:rPr>
                <w:rFonts w:ascii="Arial"/>
                <w:sz w:val="16"/>
              </w:rPr>
              <w:t>hods - Part 2: Light scattering liquid-borne particle counter)</w:t>
            </w:r>
            <w:r>
              <w:rPr>
                <w:rFonts w:ascii="Arial"/>
                <w:sz w:val="16"/>
              </w:rPr>
              <w:br/>
              <w:t>- ISO 21501-3 (Determination of particle size distribution - Single particle light interaction methods - Part 3: Light extinction liquid-borne particle counter)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A10153B" w14:textId="77777777" w:rsidR="00C017AE" w:rsidRDefault="00DC627B">
            <w:r>
              <w:rPr>
                <w:rFonts w:ascii="Arial"/>
                <w:sz w:val="16"/>
              </w:rPr>
              <w:lastRenderedPageBreak/>
              <w:t>Select the applicable t</w:t>
            </w:r>
            <w:r>
              <w:rPr>
                <w:rFonts w:ascii="Arial"/>
                <w:sz w:val="16"/>
              </w:rPr>
              <w:t>est guideline, e.g. 'OECD Guideline xxx'. If the test guideline used is not listed, choose 'other:' and specify the test guideline in the related text field. Information on the version and date of the guideline used and/or any other specifics can be entere</w:t>
            </w:r>
            <w:r>
              <w:rPr>
                <w:rFonts w:ascii="Arial"/>
                <w:sz w:val="16"/>
              </w:rPr>
              <w:t>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'Principles of method if other than guideline', whil</w:t>
            </w:r>
            <w:r>
              <w:rPr>
                <w:rFonts w:ascii="Arial"/>
                <w:sz w:val="16"/>
              </w:rPr>
              <w:t>e details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 type of information' or 'Attached justification'</w:t>
            </w:r>
            <w:r>
              <w:rPr>
                <w:rFonts w:ascii="Arial"/>
                <w:sz w:val="16"/>
              </w:rPr>
              <w: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60B5F9D" w14:textId="77777777" w:rsidR="00C017AE" w:rsidRDefault="00DC627B">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C017AE" w14:paraId="15E89D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A5745F" w14:textId="77777777" w:rsidR="00C017AE" w:rsidRDefault="00C017A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F6E4B23" w14:textId="77777777" w:rsidR="00C017AE" w:rsidRDefault="00DC627B">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5454366" w14:textId="77777777" w:rsidR="00C017AE" w:rsidRDefault="00DC627B">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37770C" w14:textId="77777777" w:rsidR="00C017AE" w:rsidRDefault="00C017A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3DEDCC8" w14:textId="77777777" w:rsidR="00C017AE" w:rsidRDefault="00DC627B">
            <w:r>
              <w:rPr>
                <w:rFonts w:ascii="Arial"/>
                <w:sz w:val="16"/>
              </w:rPr>
              <w:t>In this text field, you can enter any remarks as applicable, particularly:</w:t>
            </w:r>
            <w:r>
              <w:rPr>
                <w:rFonts w:ascii="Arial"/>
                <w:sz w:val="16"/>
              </w:rPr>
              <w:br/>
            </w:r>
            <w:r>
              <w:rPr>
                <w:rFonts w:ascii="Arial"/>
                <w:sz w:val="16"/>
              </w:rPr>
              <w:br/>
              <w:t xml:space="preserve">- To include any </w:t>
            </w:r>
            <w:r>
              <w:rPr>
                <w:rFonts w:ascii="Arial"/>
                <w:sz w:val="16"/>
              </w:rPr>
              <w:t>other title of the test guideline draft used, a subtitle, another version or update number and the year of update (For instance, different titles and/or numbers may exist for a given EU test guideline);</w:t>
            </w:r>
            <w:r>
              <w:rPr>
                <w:rFonts w:ascii="Arial"/>
                <w:sz w:val="16"/>
              </w:rPr>
              <w:br/>
            </w:r>
            <w:r>
              <w:rPr>
                <w:rFonts w:ascii="Arial"/>
                <w:sz w:val="16"/>
              </w:rPr>
              <w:br/>
              <w:t>- To indicate if the study was performed prior to th</w:t>
            </w:r>
            <w:r>
              <w:rPr>
                <w:rFonts w:ascii="Arial"/>
                <w:sz w:val="16"/>
              </w:rPr>
              <w:t>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protocol was followed for methods that allow the optional determination of more than one param</w:t>
            </w:r>
            <w:r>
              <w:rPr>
                <w:rFonts w:ascii="Arial"/>
                <w:sz w:val="16"/>
              </w:rPr>
              <w:t>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C89AD4" w14:textId="77777777" w:rsidR="00C017AE" w:rsidRDefault="00DC627B">
            <w:r>
              <w:rPr>
                <w:rFonts w:ascii="Arial"/>
                <w:b/>
                <w:sz w:val="16"/>
              </w:rPr>
              <w:t>Guidance for field condition:</w:t>
            </w:r>
            <w:r>
              <w:rPr>
                <w:rFonts w:ascii="Arial"/>
                <w:b/>
                <w:sz w:val="16"/>
              </w:rPr>
              <w:br/>
            </w:r>
            <w:r>
              <w:rPr>
                <w:rFonts w:ascii="Arial"/>
                <w:sz w:val="16"/>
              </w:rPr>
              <w:t>Condition: Field active only if 'Qualifier' is not 'no guideline ...'</w:t>
            </w:r>
            <w:r>
              <w:rPr>
                <w:rFonts w:ascii="Arial"/>
                <w:b/>
                <w:sz w:val="16"/>
              </w:rPr>
              <w:br/>
            </w:r>
            <w:r>
              <w:rPr>
                <w:rFonts w:ascii="Arial"/>
                <w:b/>
                <w:sz w:val="16"/>
              </w:rPr>
              <w:br/>
              <w:t>Guidance for data migration:</w:t>
            </w:r>
            <w:r>
              <w:rPr>
                <w:rFonts w:ascii="Arial"/>
                <w:b/>
                <w:sz w:val="16"/>
              </w:rPr>
              <w:br/>
            </w:r>
            <w:r>
              <w:rPr>
                <w:rFonts w:ascii="Arial"/>
                <w:sz w:val="16"/>
              </w:rPr>
              <w:t xml:space="preserve">Version information (e.g. the year </w:t>
            </w:r>
            <w:r>
              <w:rPr>
                <w:rFonts w:ascii="Arial"/>
                <w:sz w:val="16"/>
              </w:rPr>
              <w:t>in a phrase) has been removed from phrase(s) of field 'Guideline'. This information is now added in field 'Version / remarks' preceding any supplementary remarks text migrated also from field 'Guideline'.</w:t>
            </w:r>
            <w:r>
              <w:rPr>
                <w:rFonts w:ascii="Arial"/>
                <w:sz w:val="16"/>
              </w:rPr>
              <w:br/>
              <w:t xml:space="preserve">Affected phrase(s) for this OHT: </w:t>
            </w:r>
            <w:r>
              <w:rPr>
                <w:rFonts w:ascii="Arial"/>
                <w:sz w:val="16"/>
              </w:rPr>
              <w:br/>
              <w:t>- 'DIN 55992-1:20</w:t>
            </w:r>
            <w:r>
              <w:rPr>
                <w:rFonts w:ascii="Arial"/>
                <w:sz w:val="16"/>
              </w:rPr>
              <w:t>06...' changed to 'DIN 55992-1...'; default text in field 'Version / remarks': 'version: 2006. Remark: supplementary remarks text'</w:t>
            </w:r>
          </w:p>
        </w:tc>
      </w:tr>
      <w:tr w:rsidR="00C017AE" w14:paraId="627452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E9FDA3" w14:textId="77777777" w:rsidR="00C017AE" w:rsidRDefault="00C017A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6B40B91" w14:textId="77777777" w:rsidR="00C017AE" w:rsidRDefault="00DC627B">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42C79BD" w14:textId="77777777" w:rsidR="00C017AE" w:rsidRDefault="00DC627B">
            <w:r>
              <w:rPr>
                <w:rFonts w:ascii="Arial"/>
                <w:sz w:val="16"/>
              </w:rPr>
              <w:t>List sup. (picklist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9472D1C" w14:textId="77777777" w:rsidR="00C017AE" w:rsidRDefault="00DC627B">
            <w:r>
              <w:rPr>
                <w:rFonts w:ascii="Arial"/>
                <w:b/>
                <w:sz w:val="16"/>
              </w:rPr>
              <w:lastRenderedPageBreak/>
              <w:t>Picklist values:</w:t>
            </w:r>
            <w:r>
              <w:rPr>
                <w:rFonts w:ascii="Arial"/>
                <w:sz w:val="16"/>
              </w:rPr>
              <w:br/>
              <w:t>- yes</w:t>
            </w:r>
            <w:r>
              <w:rPr>
                <w:rFonts w:ascii="Arial"/>
                <w:sz w:val="16"/>
              </w:rPr>
              <w:br/>
              <w:t>- no</w:t>
            </w:r>
            <w:r>
              <w:rPr>
                <w:rFonts w:ascii="Arial"/>
                <w:sz w:val="16"/>
              </w:rPr>
              <w:br/>
            </w:r>
            <w:r>
              <w:rPr>
                <w:rFonts w:ascii="Arial"/>
                <w:sz w:val="16"/>
              </w:rPr>
              <w:lastRenderedPageBreak/>
              <w:t>- not applicable</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A9A8921" w14:textId="77777777" w:rsidR="00C017AE" w:rsidRDefault="00DC627B">
            <w:r>
              <w:rPr>
                <w:rFonts w:ascii="Arial"/>
                <w:sz w:val="16"/>
              </w:rPr>
              <w:lastRenderedPageBreak/>
              <w:t xml:space="preserve">In case a test guideline or other standardised method was used, indicate if there are any deviations. Briefly state relevant deviations in the </w:t>
            </w:r>
            <w:r>
              <w:rPr>
                <w:rFonts w:ascii="Arial"/>
                <w:sz w:val="16"/>
              </w:rPr>
              <w:lastRenderedPageBreak/>
              <w:t>supplementary remarks field (e.g. 'other test system used', 'different exposure duration'); details sho</w:t>
            </w:r>
            <w:r>
              <w:rPr>
                <w:rFonts w:ascii="Arial"/>
                <w:sz w:val="16"/>
              </w:rPr>
              <w:t>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58B7780" w14:textId="77777777" w:rsidR="00C017AE" w:rsidRDefault="00DC627B">
            <w:r>
              <w:rPr>
                <w:rFonts w:ascii="Arial"/>
                <w:b/>
                <w:sz w:val="16"/>
              </w:rPr>
              <w:lastRenderedPageBreak/>
              <w:t>Guidance for field condition:</w:t>
            </w:r>
            <w:r>
              <w:rPr>
                <w:rFonts w:ascii="Arial"/>
                <w:b/>
                <w:sz w:val="16"/>
              </w:rPr>
              <w:br/>
            </w:r>
            <w:r>
              <w:rPr>
                <w:rFonts w:ascii="Arial"/>
                <w:sz w:val="16"/>
              </w:rPr>
              <w:t xml:space="preserve">Condition: Field active </w:t>
            </w:r>
            <w:r>
              <w:rPr>
                <w:rFonts w:ascii="Arial"/>
                <w:sz w:val="16"/>
              </w:rPr>
              <w:lastRenderedPageBreak/>
              <w:t>only if 'Qualifier' is not 'no guideline ...'</w:t>
            </w:r>
          </w:p>
        </w:tc>
      </w:tr>
      <w:tr w:rsidR="00C017AE" w14:paraId="5B5CA2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89F849" w14:textId="77777777" w:rsidR="00C017AE" w:rsidRDefault="00C017A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06CB34" w14:textId="77777777" w:rsidR="00C017AE" w:rsidRDefault="00DC627B">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2AE7D0E" w14:textId="77777777" w:rsidR="00C017AE" w:rsidRDefault="00DC627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B0062F8" w14:textId="77777777" w:rsidR="00C017AE" w:rsidRDefault="00C017A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8E1989E" w14:textId="77777777" w:rsidR="00C017AE" w:rsidRDefault="00C017A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1A894AE" w14:textId="77777777" w:rsidR="00C017AE" w:rsidRDefault="00C017AE"/>
        </w:tc>
      </w:tr>
      <w:tr w:rsidR="00C017AE" w14:paraId="4EE9F4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CACAE0"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D5AC9E" w14:textId="77777777" w:rsidR="00C017AE" w:rsidRDefault="00DC627B">
            <w:r>
              <w:rPr>
                <w:rFonts w:ascii="Arial"/>
                <w:sz w:val="16"/>
              </w:rPr>
              <w:t xml:space="preserve">Principles of </w:t>
            </w:r>
            <w:r>
              <w:rPr>
                <w:rFonts w:ascii="Arial"/>
                <w:sz w:val="16"/>
              </w:rPr>
              <w:t>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094C20EA" w14:textId="77777777" w:rsidR="00C017AE" w:rsidRDefault="00DC627B">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9759B2" w14:textId="77777777" w:rsidR="00C017AE" w:rsidRDefault="00DC627B">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xml:space="preserve">- Software tool(s) used </w:t>
            </w:r>
            <w:r>
              <w:rPr>
                <w:rFonts w:ascii="Arial"/>
                <w:sz w:val="16"/>
              </w:rPr>
              <w:t>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Justification of QSAR prediction: see field 'Justification for type of information', 'Attac</w:t>
            </w:r>
            <w:r>
              <w:rPr>
                <w:rFonts w:ascii="Arial"/>
                <w:sz w:val="16"/>
              </w:rPr>
              <w:t>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7158CD57" w14:textId="77777777" w:rsidR="00C017AE" w:rsidRDefault="00DC627B">
            <w:r>
              <w:rPr>
                <w:rFonts w:ascii="Arial"/>
                <w:sz w:val="16"/>
              </w:rPr>
              <w:t>If no guideline was followed, include a description of the principles of the test protocol or estimated method used in the study. As appropriate use either of the pre-defined freetext template options for 'Method</w:t>
            </w:r>
            <w:r>
              <w:rPr>
                <w:rFonts w:ascii="Arial"/>
                <w:sz w:val="16"/>
              </w:rPr>
              <w:t xml:space="preserve"> of non-guideline study' or '(Q)SAR'. Delete / add elements and edit text set in square brackets [...] as appropriate.</w:t>
            </w:r>
            <w:r>
              <w:rPr>
                <w:rFonts w:ascii="Arial"/>
                <w:sz w:val="16"/>
              </w:rPr>
              <w:br/>
            </w:r>
            <w:r>
              <w:rPr>
                <w:rFonts w:ascii="Arial"/>
                <w:sz w:val="16"/>
              </w:rPr>
              <w:br/>
              <w:t>For a non-guideline experimental study a high-level freetext template can be used for summarising the principle of test, test conditions</w:t>
            </w:r>
            <w:r>
              <w:rPr>
                <w:rFonts w:ascii="Arial"/>
                <w:sz w:val="16"/>
              </w:rPr>
              <w:t xml:space="preserve"> and parameters analysed / observed. </w:t>
            </w:r>
            <w:r>
              <w:rPr>
                <w:rFonts w:ascii="Arial"/>
                <w:sz w:val="16"/>
              </w:rPr>
              <w:br/>
            </w:r>
            <w:r>
              <w:rPr>
                <w:rFonts w:ascii="Arial"/>
                <w:sz w:val="16"/>
              </w:rPr>
              <w:br/>
              <w:t>If the freetext template for (Q)SAR is selected, indicate the QSAR model(s) or platform including version and the software tool(s) used. Detailed justification of the model and prediction should be provided in field(s</w:t>
            </w:r>
            <w:r>
              <w:rPr>
                <w:rFonts w:ascii="Arial"/>
                <w:sz w:val="16"/>
              </w:rPr>
              <w:t>) 'Justification for type of information', 'Attached justification' and/or 'Cross-reference' as appropriate.</w:t>
            </w:r>
            <w:r>
              <w:rPr>
                <w:rFonts w:ascii="Arial"/>
                <w:sz w:val="16"/>
              </w:rPr>
              <w:br/>
            </w:r>
            <w:r>
              <w:rPr>
                <w:rFonts w:ascii="Arial"/>
                <w:sz w:val="16"/>
              </w:rPr>
              <w:br/>
              <w:t>Details should be entered in appropriate distinct fields of section MATERIALS AND METHODS if available. Also provide a justification for using thi</w:t>
            </w:r>
            <w:r>
              <w:rPr>
                <w:rFonts w:ascii="Arial"/>
                <w:sz w:val="16"/>
              </w:rPr>
              <w:t>s method if appropriate.</w:t>
            </w:r>
          </w:p>
        </w:tc>
        <w:tc>
          <w:tcPr>
            <w:tcW w:w="2081" w:type="dxa"/>
            <w:tcBorders>
              <w:top w:val="outset" w:sz="6" w:space="0" w:color="auto"/>
              <w:left w:val="outset" w:sz="6" w:space="0" w:color="auto"/>
              <w:bottom w:val="outset" w:sz="6" w:space="0" w:color="FFFFFF"/>
              <w:right w:val="outset" w:sz="6" w:space="0" w:color="FFFFFF"/>
            </w:tcBorders>
          </w:tcPr>
          <w:p w14:paraId="76CA6DFA" w14:textId="77777777" w:rsidR="00C017AE" w:rsidRDefault="00C017AE"/>
        </w:tc>
      </w:tr>
      <w:tr w:rsidR="00C017AE" w14:paraId="33CB6C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64F6BF"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C5AB309" w14:textId="77777777" w:rsidR="00C017AE" w:rsidRDefault="00DC627B">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7E933C34" w14:textId="77777777" w:rsidR="00C017AE" w:rsidRDefault="00DC627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79A09B" w14:textId="77777777" w:rsidR="00C017AE" w:rsidRDefault="00DC627B">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213551D" w14:textId="77777777" w:rsidR="00C017AE" w:rsidRDefault="00DC627B">
            <w:r>
              <w:rPr>
                <w:rFonts w:ascii="Arial"/>
                <w:sz w:val="16"/>
              </w:rPr>
              <w:t xml:space="preserve">Indicate whether the study was conducted following Good Laboratory Practice or not. In </w:t>
            </w:r>
            <w:r>
              <w:rPr>
                <w:rFonts w:ascii="Arial"/>
                <w:sz w:val="16"/>
              </w:rPr>
              <w:t>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explaining why GLP was </w:t>
            </w:r>
            <w:r>
              <w:rPr>
                <w:rFonts w:ascii="Arial"/>
                <w:sz w:val="16"/>
              </w:rPr>
              <w:lastRenderedPageBreak/>
              <w:t>not complied with or for specifying which (national) GLP was follow</w:t>
            </w:r>
            <w:r>
              <w:rPr>
                <w:rFonts w:ascii="Arial"/>
                <w:sz w:val="16"/>
              </w:rPr>
              <w:t>ed.</w:t>
            </w:r>
          </w:p>
        </w:tc>
        <w:tc>
          <w:tcPr>
            <w:tcW w:w="2081" w:type="dxa"/>
            <w:tcBorders>
              <w:top w:val="outset" w:sz="6" w:space="0" w:color="auto"/>
              <w:left w:val="outset" w:sz="6" w:space="0" w:color="auto"/>
              <w:bottom w:val="outset" w:sz="6" w:space="0" w:color="FFFFFF"/>
              <w:right w:val="outset" w:sz="6" w:space="0" w:color="FFFFFF"/>
            </w:tcBorders>
          </w:tcPr>
          <w:p w14:paraId="1AB52EA7" w14:textId="77777777" w:rsidR="00C017AE" w:rsidRDefault="00C017AE"/>
        </w:tc>
      </w:tr>
      <w:tr w:rsidR="00C017AE" w14:paraId="060802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0D3374"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7BA647" w14:textId="77777777" w:rsidR="00C017AE" w:rsidRDefault="00DC627B">
            <w:r>
              <w:rPr>
                <w:rFonts w:ascii="Arial"/>
                <w:sz w:val="16"/>
              </w:rPr>
              <w:t>Other quality assurance</w:t>
            </w:r>
          </w:p>
        </w:tc>
        <w:tc>
          <w:tcPr>
            <w:tcW w:w="1425" w:type="dxa"/>
            <w:tcBorders>
              <w:top w:val="outset" w:sz="6" w:space="0" w:color="auto"/>
              <w:left w:val="outset" w:sz="6" w:space="0" w:color="auto"/>
              <w:bottom w:val="outset" w:sz="6" w:space="0" w:color="FFFFFF"/>
              <w:right w:val="outset" w:sz="6" w:space="0" w:color="auto"/>
            </w:tcBorders>
          </w:tcPr>
          <w:p w14:paraId="51A6FA63" w14:textId="77777777" w:rsidR="00C017AE" w:rsidRDefault="00DC627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DE086E7" w14:textId="77777777" w:rsidR="00C017AE" w:rsidRDefault="00DC627B">
            <w:r>
              <w:rPr>
                <w:rFonts w:ascii="Arial"/>
                <w:b/>
                <w:sz w:val="16"/>
              </w:rPr>
              <w:t>Picklist values:</w:t>
            </w:r>
            <w:r>
              <w:rPr>
                <w:rFonts w:ascii="Arial"/>
                <w:sz w:val="16"/>
              </w:rPr>
              <w:br/>
              <w:t>- ISO/IEC 17025 (General requirements for the competence of testing and calibration laboratories)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9A404B6" w14:textId="77777777" w:rsidR="00C017AE" w:rsidRDefault="00DC627B">
            <w:r>
              <w:rPr>
                <w:rFonts w:ascii="Arial"/>
                <w:sz w:val="16"/>
              </w:rPr>
              <w:t>Indicate any non-GLP quality assurance system adher</w:t>
            </w:r>
            <w:r>
              <w:rPr>
                <w:rFonts w:ascii="Arial"/>
                <w:sz w:val="16"/>
              </w:rPr>
              <w:t>ed to, if any.</w:t>
            </w:r>
          </w:p>
        </w:tc>
        <w:tc>
          <w:tcPr>
            <w:tcW w:w="2081" w:type="dxa"/>
            <w:tcBorders>
              <w:top w:val="outset" w:sz="6" w:space="0" w:color="auto"/>
              <w:left w:val="outset" w:sz="6" w:space="0" w:color="auto"/>
              <w:bottom w:val="outset" w:sz="6" w:space="0" w:color="FFFFFF"/>
              <w:right w:val="outset" w:sz="6" w:space="0" w:color="FFFFFF"/>
            </w:tcBorders>
          </w:tcPr>
          <w:p w14:paraId="2455AE2F" w14:textId="77777777" w:rsidR="00C017AE" w:rsidRDefault="00C017AE"/>
        </w:tc>
      </w:tr>
      <w:tr w:rsidR="00C017AE" w14:paraId="38933B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543ED6"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FB983E" w14:textId="77777777" w:rsidR="00C017AE" w:rsidRDefault="00DC627B">
            <w:r>
              <w:rPr>
                <w:rFonts w:ascii="Arial"/>
                <w:sz w:val="16"/>
              </w:rPr>
              <w:t>Type of method</w:t>
            </w:r>
          </w:p>
        </w:tc>
        <w:tc>
          <w:tcPr>
            <w:tcW w:w="1425" w:type="dxa"/>
            <w:tcBorders>
              <w:top w:val="outset" w:sz="6" w:space="0" w:color="auto"/>
              <w:left w:val="outset" w:sz="6" w:space="0" w:color="auto"/>
              <w:bottom w:val="outset" w:sz="6" w:space="0" w:color="FFFFFF"/>
              <w:right w:val="outset" w:sz="6" w:space="0" w:color="auto"/>
            </w:tcBorders>
          </w:tcPr>
          <w:p w14:paraId="3D0C7025" w14:textId="77777777" w:rsidR="00C017AE" w:rsidRDefault="00DC627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1370B51" w14:textId="77777777" w:rsidR="00C017AE" w:rsidRDefault="00DC627B">
            <w:r>
              <w:rPr>
                <w:rFonts w:ascii="Arial"/>
                <w:b/>
                <w:sz w:val="16"/>
              </w:rPr>
              <w:t>Picklist values:</w:t>
            </w:r>
            <w:r>
              <w:rPr>
                <w:rFonts w:ascii="Arial"/>
                <w:sz w:val="16"/>
              </w:rPr>
              <w:br/>
              <w:t>- cascade impaction</w:t>
            </w:r>
            <w:r>
              <w:rPr>
                <w:rFonts w:ascii="Arial"/>
                <w:sz w:val="16"/>
              </w:rPr>
              <w:br/>
              <w:t>- continuous drop method</w:t>
            </w:r>
            <w:r>
              <w:rPr>
                <w:rFonts w:ascii="Arial"/>
                <w:sz w:val="16"/>
              </w:rPr>
              <w:br/>
              <w:t>- determination of fibre length and diameter distributions</w:t>
            </w:r>
            <w:r>
              <w:rPr>
                <w:rFonts w:ascii="Arial"/>
                <w:sz w:val="16"/>
              </w:rPr>
              <w:br/>
              <w:t xml:space="preserve">- electrical sensing zone (e.g. Coulter) </w:t>
            </w:r>
            <w:r>
              <w:rPr>
                <w:rFonts w:ascii="Arial"/>
                <w:sz w:val="16"/>
              </w:rPr>
              <w:t>method</w:t>
            </w:r>
            <w:r>
              <w:rPr>
                <w:rFonts w:ascii="Arial"/>
                <w:sz w:val="16"/>
              </w:rPr>
              <w:br/>
              <w:t>- Laser scattering/diffraction</w:t>
            </w:r>
            <w:r>
              <w:rPr>
                <w:rFonts w:ascii="Arial"/>
                <w:sz w:val="16"/>
              </w:rPr>
              <w:br/>
              <w:t>- microscopic examination</w:t>
            </w:r>
            <w:r>
              <w:rPr>
                <w:rFonts w:ascii="Arial"/>
                <w:sz w:val="16"/>
              </w:rPr>
              <w:br/>
              <w:t>- phase Doppler anemometry</w:t>
            </w:r>
            <w:r>
              <w:rPr>
                <w:rFonts w:ascii="Arial"/>
                <w:sz w:val="16"/>
              </w:rPr>
              <w:br/>
              <w:t>- rotating drum method</w:t>
            </w:r>
            <w:r>
              <w:rPr>
                <w:rFonts w:ascii="Arial"/>
                <w:sz w:val="16"/>
              </w:rPr>
              <w:br/>
              <w:t>- sedimentation (gravitational settling)</w:t>
            </w:r>
            <w:r>
              <w:rPr>
                <w:rFonts w:ascii="Arial"/>
                <w:sz w:val="16"/>
              </w:rPr>
              <w:br/>
              <w:t>- sieving</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7B9EE07" w14:textId="77777777" w:rsidR="00C017AE" w:rsidRDefault="00DC627B">
            <w:r>
              <w:rPr>
                <w:rFonts w:ascii="Arial"/>
                <w:sz w:val="16"/>
              </w:rPr>
              <w:t>Indicate which type of method was used according to the options provided in the te</w:t>
            </w:r>
            <w:r>
              <w:rPr>
                <w:rFonts w:ascii="Arial"/>
                <w:sz w:val="16"/>
              </w:rPr>
              <w:t>st guideline or, if no guideline was applied, according to the methodology used.</w:t>
            </w:r>
          </w:p>
        </w:tc>
        <w:tc>
          <w:tcPr>
            <w:tcW w:w="2081" w:type="dxa"/>
            <w:tcBorders>
              <w:top w:val="outset" w:sz="6" w:space="0" w:color="auto"/>
              <w:left w:val="outset" w:sz="6" w:space="0" w:color="auto"/>
              <w:bottom w:val="outset" w:sz="6" w:space="0" w:color="FFFFFF"/>
              <w:right w:val="outset" w:sz="6" w:space="0" w:color="FFFFFF"/>
            </w:tcBorders>
          </w:tcPr>
          <w:p w14:paraId="12ED66F3" w14:textId="77777777" w:rsidR="00C017AE" w:rsidRDefault="00C017AE"/>
        </w:tc>
      </w:tr>
      <w:tr w:rsidR="00C017AE" w14:paraId="77054D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4CC268"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CAC61B" w14:textId="77777777" w:rsidR="00C017AE" w:rsidRDefault="00DC627B">
            <w:r>
              <w:rPr>
                <w:rFonts w:ascii="Arial"/>
                <w:sz w:val="16"/>
              </w:rPr>
              <w:t>Type of particle tested</w:t>
            </w:r>
          </w:p>
        </w:tc>
        <w:tc>
          <w:tcPr>
            <w:tcW w:w="1425" w:type="dxa"/>
            <w:tcBorders>
              <w:top w:val="outset" w:sz="6" w:space="0" w:color="auto"/>
              <w:left w:val="outset" w:sz="6" w:space="0" w:color="auto"/>
              <w:bottom w:val="outset" w:sz="6" w:space="0" w:color="FFFFFF"/>
              <w:right w:val="outset" w:sz="6" w:space="0" w:color="auto"/>
            </w:tcBorders>
          </w:tcPr>
          <w:p w14:paraId="281EC7BD" w14:textId="77777777" w:rsidR="00C017AE" w:rsidRDefault="00DC627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FE1648B" w14:textId="77777777" w:rsidR="00C017AE" w:rsidRDefault="00DC627B">
            <w:r>
              <w:rPr>
                <w:rFonts w:ascii="Arial"/>
                <w:b/>
                <w:sz w:val="16"/>
              </w:rPr>
              <w:t>Picklist values:</w:t>
            </w:r>
            <w:r>
              <w:rPr>
                <w:rFonts w:ascii="Arial"/>
                <w:sz w:val="16"/>
              </w:rPr>
              <w:br/>
              <w:t>- agglomerate</w:t>
            </w:r>
            <w:r>
              <w:rPr>
                <w:rFonts w:ascii="Arial"/>
                <w:sz w:val="16"/>
              </w:rPr>
              <w:br/>
              <w:t>- aggregate</w:t>
            </w:r>
            <w:r>
              <w:rPr>
                <w:rFonts w:ascii="Arial"/>
                <w:sz w:val="16"/>
              </w:rPr>
              <w:br/>
              <w:t>- primary particle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4DAFBE4" w14:textId="77777777" w:rsidR="00C017AE" w:rsidRDefault="00DC627B">
            <w:r>
              <w:rPr>
                <w:rFonts w:ascii="Arial"/>
                <w:sz w:val="16"/>
              </w:rPr>
              <w:t xml:space="preserve">Indicate whether the </w:t>
            </w:r>
            <w:r>
              <w:rPr>
                <w:rFonts w:ascii="Arial"/>
                <w:sz w:val="16"/>
              </w:rPr>
              <w:t>primary particle was tested or an agglomerate or aggregate.</w:t>
            </w:r>
          </w:p>
        </w:tc>
        <w:tc>
          <w:tcPr>
            <w:tcW w:w="2081" w:type="dxa"/>
            <w:tcBorders>
              <w:top w:val="outset" w:sz="6" w:space="0" w:color="auto"/>
              <w:left w:val="outset" w:sz="6" w:space="0" w:color="auto"/>
              <w:bottom w:val="outset" w:sz="6" w:space="0" w:color="FFFFFF"/>
              <w:right w:val="outset" w:sz="6" w:space="0" w:color="FFFFFF"/>
            </w:tcBorders>
          </w:tcPr>
          <w:p w14:paraId="1FFE3A0A" w14:textId="77777777" w:rsidR="00C017AE" w:rsidRDefault="00C017AE"/>
        </w:tc>
      </w:tr>
      <w:tr w:rsidR="00C017AE" w14:paraId="5B995D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8685D8"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C97753" w14:textId="77777777" w:rsidR="00C017AE" w:rsidRDefault="00DC627B">
            <w:r>
              <w:rPr>
                <w:rFonts w:ascii="Arial"/>
                <w:sz w:val="16"/>
              </w:rPr>
              <w:t>Type of distribution</w:t>
            </w:r>
          </w:p>
        </w:tc>
        <w:tc>
          <w:tcPr>
            <w:tcW w:w="1425" w:type="dxa"/>
            <w:tcBorders>
              <w:top w:val="outset" w:sz="6" w:space="0" w:color="auto"/>
              <w:left w:val="outset" w:sz="6" w:space="0" w:color="auto"/>
              <w:bottom w:val="outset" w:sz="6" w:space="0" w:color="FFFFFF"/>
              <w:right w:val="outset" w:sz="6" w:space="0" w:color="auto"/>
            </w:tcBorders>
          </w:tcPr>
          <w:p w14:paraId="0BF38C6A" w14:textId="77777777" w:rsidR="00C017AE" w:rsidRDefault="00DC627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5E6925" w14:textId="77777777" w:rsidR="00C017AE" w:rsidRDefault="00DC627B">
            <w:r>
              <w:rPr>
                <w:rFonts w:ascii="Arial"/>
                <w:b/>
                <w:sz w:val="16"/>
              </w:rPr>
              <w:t>Picklist values:</w:t>
            </w:r>
            <w:r>
              <w:rPr>
                <w:rFonts w:ascii="Arial"/>
                <w:sz w:val="16"/>
              </w:rPr>
              <w:br/>
              <w:t>- volumetric distribution</w:t>
            </w:r>
            <w:r>
              <w:rPr>
                <w:rFonts w:ascii="Arial"/>
                <w:sz w:val="16"/>
              </w:rPr>
              <w:br/>
              <w:t>- counted distribution</w:t>
            </w:r>
            <w:r>
              <w:rPr>
                <w:rFonts w:ascii="Arial"/>
                <w:sz w:val="16"/>
              </w:rPr>
              <w:br/>
              <w:t>- mass based distribution</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5F4717A" w14:textId="77777777" w:rsidR="00C017AE" w:rsidRDefault="00DC627B">
            <w:r>
              <w:rPr>
                <w:rFonts w:ascii="Arial"/>
                <w:sz w:val="16"/>
              </w:rPr>
              <w:t>Indicate whether the type of distributi</w:t>
            </w:r>
            <w:r>
              <w:rPr>
                <w:rFonts w:ascii="Arial"/>
                <w:sz w:val="16"/>
              </w:rPr>
              <w:t>on is volumetric or counted.</w:t>
            </w:r>
          </w:p>
        </w:tc>
        <w:tc>
          <w:tcPr>
            <w:tcW w:w="2081" w:type="dxa"/>
            <w:tcBorders>
              <w:top w:val="outset" w:sz="6" w:space="0" w:color="auto"/>
              <w:left w:val="outset" w:sz="6" w:space="0" w:color="auto"/>
              <w:bottom w:val="outset" w:sz="6" w:space="0" w:color="FFFFFF"/>
              <w:right w:val="outset" w:sz="6" w:space="0" w:color="FFFFFF"/>
            </w:tcBorders>
          </w:tcPr>
          <w:p w14:paraId="1DB248A3" w14:textId="77777777" w:rsidR="00C017AE" w:rsidRDefault="00C017AE"/>
        </w:tc>
      </w:tr>
      <w:tr w:rsidR="00C017AE" w14:paraId="2A8738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5A87BE5"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BA5B457" w14:textId="77777777" w:rsidR="00C017AE" w:rsidRDefault="00DC627B">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F0457A1" w14:textId="77777777" w:rsidR="00C017AE" w:rsidRDefault="00DC627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4A29627" w14:textId="77777777" w:rsidR="00C017AE" w:rsidRDefault="00C017A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C6727C3" w14:textId="77777777" w:rsidR="00C017AE" w:rsidRDefault="00C017A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C6D5CA0" w14:textId="77777777" w:rsidR="00C017AE" w:rsidRDefault="00C017AE"/>
        </w:tc>
      </w:tr>
      <w:tr w:rsidR="00C017AE" w14:paraId="4C2619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8E4556"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06C3BF" w14:textId="77777777" w:rsidR="00C017AE" w:rsidRDefault="00DC627B">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57901F26" w14:textId="77777777" w:rsidR="00C017AE" w:rsidRDefault="00DC627B">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F07C773" w14:textId="77777777" w:rsidR="00C017AE" w:rsidRDefault="00C017AE"/>
        </w:tc>
        <w:tc>
          <w:tcPr>
            <w:tcW w:w="3709" w:type="dxa"/>
            <w:tcBorders>
              <w:top w:val="outset" w:sz="6" w:space="0" w:color="auto"/>
              <w:left w:val="outset" w:sz="6" w:space="0" w:color="auto"/>
              <w:bottom w:val="outset" w:sz="6" w:space="0" w:color="FFFFFF"/>
              <w:right w:val="outset" w:sz="6" w:space="0" w:color="auto"/>
            </w:tcBorders>
          </w:tcPr>
          <w:p w14:paraId="787B6E07" w14:textId="77777777" w:rsidR="00C017AE" w:rsidRDefault="00DC627B">
            <w:r>
              <w:rPr>
                <w:rFonts w:ascii="Arial"/>
                <w:sz w:val="16"/>
              </w:rPr>
              <w:t xml:space="preserve">Select the appropriate Test Material Information (TMI) record. If not available in the repository, create a new one. You may </w:t>
            </w:r>
            <w:r>
              <w:rPr>
                <w:rFonts w:ascii="Arial"/>
                <w:sz w:val="16"/>
              </w:rPr>
              <w:t>also copy (clone) an existing TMI record, edit it and store it as new TMI.</w:t>
            </w:r>
            <w:r>
              <w:rPr>
                <w:rFonts w:ascii="Arial"/>
                <w:sz w:val="16"/>
              </w:rPr>
              <w:br/>
            </w:r>
            <w:r>
              <w:rPr>
                <w:rFonts w:ascii="Arial"/>
                <w:sz w:val="16"/>
              </w:rPr>
              <w:lastRenderedPageBreak/>
              <w:br/>
              <w:t>To change the link to an existing TMI, click the Delete button, then the Link button and proceed as described above.</w:t>
            </w:r>
            <w:r>
              <w:rPr>
                <w:rFonts w:ascii="Arial"/>
                <w:sz w:val="16"/>
              </w:rPr>
              <w:br/>
            </w:r>
            <w:r>
              <w:rPr>
                <w:rFonts w:ascii="Arial"/>
                <w:sz w:val="16"/>
              </w:rPr>
              <w:br/>
              <w:t xml:space="preserve">Depending on the purpose of the reporting or data submission, </w:t>
            </w:r>
            <w:r>
              <w:rPr>
                <w:rFonts w:ascii="Arial"/>
                <w:sz w:val="16"/>
              </w:rPr>
              <w:t>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3238E7EC" w14:textId="77777777" w:rsidR="00C017AE" w:rsidRDefault="00DC627B">
            <w:r>
              <w:rPr>
                <w:rFonts w:ascii="Arial"/>
                <w:b/>
                <w:sz w:val="16"/>
              </w:rPr>
              <w:lastRenderedPageBreak/>
              <w:t>Cross-reference:</w:t>
            </w:r>
            <w:r>
              <w:rPr>
                <w:rFonts w:ascii="Arial"/>
                <w:b/>
                <w:sz w:val="16"/>
              </w:rPr>
              <w:br/>
            </w:r>
            <w:r>
              <w:rPr>
                <w:rFonts w:ascii="Arial"/>
                <w:sz w:val="16"/>
              </w:rPr>
              <w:t>TEST_MATERIAL_INFORMATION</w:t>
            </w:r>
          </w:p>
        </w:tc>
      </w:tr>
      <w:tr w:rsidR="00C017AE" w14:paraId="4FF1A2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AA82D9"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6AC2A1" w14:textId="77777777" w:rsidR="00C017AE" w:rsidRDefault="00DC627B">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6EB987CE" w14:textId="77777777" w:rsidR="00C017AE" w:rsidRDefault="00DC627B">
            <w:r>
              <w:rPr>
                <w:rFonts w:ascii="Arial"/>
                <w:sz w:val="16"/>
              </w:rPr>
              <w:t xml:space="preserve">Link to entity </w:t>
            </w:r>
            <w:r>
              <w:rPr>
                <w:rFonts w:ascii="Arial"/>
                <w:sz w:val="16"/>
              </w:rPr>
              <w:t>(multiple)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E9BEA90" w14:textId="77777777" w:rsidR="00C017AE" w:rsidRDefault="00C017AE"/>
        </w:tc>
        <w:tc>
          <w:tcPr>
            <w:tcW w:w="3709" w:type="dxa"/>
            <w:tcBorders>
              <w:top w:val="outset" w:sz="6" w:space="0" w:color="auto"/>
              <w:left w:val="outset" w:sz="6" w:space="0" w:color="auto"/>
              <w:bottom w:val="outset" w:sz="6" w:space="0" w:color="FFFFFF"/>
              <w:right w:val="outset" w:sz="6" w:space="0" w:color="auto"/>
            </w:tcBorders>
          </w:tcPr>
          <w:p w14:paraId="1E82728D" w14:textId="77777777" w:rsidR="00C017AE" w:rsidRDefault="00DC627B">
            <w:r>
              <w:rPr>
                <w:rFonts w:ascii="Arial"/>
                <w:sz w:val="16"/>
              </w:rPr>
              <w:t>Select additional Test material information record if relevant. For example, in longer terms studies more than one batch of test material can be needed or there may be differences between the labelled and unlabelled test materia</w:t>
            </w:r>
            <w:r>
              <w:rPr>
                <w:rFonts w:ascii="Arial"/>
                <w:sz w:val="16"/>
              </w:rPr>
              <w:t>ls.</w:t>
            </w:r>
          </w:p>
        </w:tc>
        <w:tc>
          <w:tcPr>
            <w:tcW w:w="2081" w:type="dxa"/>
            <w:tcBorders>
              <w:top w:val="outset" w:sz="6" w:space="0" w:color="auto"/>
              <w:left w:val="outset" w:sz="6" w:space="0" w:color="auto"/>
              <w:bottom w:val="outset" w:sz="6" w:space="0" w:color="FFFFFF"/>
              <w:right w:val="outset" w:sz="6" w:space="0" w:color="FFFFFF"/>
            </w:tcBorders>
          </w:tcPr>
          <w:p w14:paraId="0D7155B4" w14:textId="77777777" w:rsidR="00C017AE" w:rsidRDefault="00DC627B">
            <w:r>
              <w:rPr>
                <w:rFonts w:ascii="Arial"/>
                <w:b/>
                <w:sz w:val="16"/>
              </w:rPr>
              <w:t>Cross-reference:</w:t>
            </w:r>
            <w:r>
              <w:rPr>
                <w:rFonts w:ascii="Arial"/>
                <w:b/>
                <w:sz w:val="16"/>
              </w:rPr>
              <w:br/>
            </w:r>
            <w:r>
              <w:rPr>
                <w:rFonts w:ascii="Arial"/>
                <w:sz w:val="16"/>
              </w:rPr>
              <w:t>TEST_MATERIAL_INFORMATION</w:t>
            </w:r>
          </w:p>
        </w:tc>
      </w:tr>
      <w:tr w:rsidR="00C017AE" w14:paraId="1FCCCE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06EADB"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6C7B59" w14:textId="77777777" w:rsidR="00C017AE" w:rsidRDefault="00DC627B">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14C4CA1F" w14:textId="77777777" w:rsidR="00C017AE" w:rsidRDefault="00DC627B">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C8AB0FF" w14:textId="77777777" w:rsidR="00C017AE" w:rsidRDefault="00DC627B">
            <w:r>
              <w:rPr>
                <w:rFonts w:ascii="Arial"/>
                <w:b/>
                <w:sz w:val="16"/>
              </w:rPr>
              <w:t>Freetext template:</w:t>
            </w:r>
            <w:r>
              <w:rPr>
                <w:rFonts w:ascii="Arial"/>
                <w:sz w:val="16"/>
              </w:rPr>
              <w:br/>
              <w:t>SOURCE OF TEST MATERIAL</w:t>
            </w:r>
            <w:r>
              <w:rPr>
                <w:rFonts w:ascii="Arial"/>
                <w:sz w:val="16"/>
              </w:rPr>
              <w:br/>
              <w:t xml:space="preserve">- Source (i.e. manufacturer or supplier) and lot/batch number of test </w:t>
            </w:r>
            <w:r>
              <w:rPr>
                <w:rFonts w:ascii="Arial"/>
                <w:sz w:val="16"/>
              </w:rPr>
              <w:t>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w:t>
            </w:r>
            <w:r>
              <w:rPr>
                <w:rFonts w:ascii="Arial"/>
                <w:sz w:val="16"/>
              </w:rPr>
              <w:t>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xml:space="preserve">- Stability in the medium, i.e. sensitivity </w:t>
            </w:r>
            <w:r>
              <w:rPr>
                <w:rFonts w:ascii="Arial"/>
                <w:sz w:val="16"/>
              </w:rPr>
              <w:t>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lastRenderedPageBreak/>
              <w:br/>
              <w:t>TREATMENT OF TES</w:t>
            </w:r>
            <w:r>
              <w:rPr>
                <w:rFonts w:ascii="Arial"/>
                <w:sz w:val="16"/>
              </w:rPr>
              <w:t>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w:t>
            </w:r>
            <w:r>
              <w:rPr>
                <w:rFonts w:ascii="Arial"/>
                <w:sz w:val="16"/>
              </w:rPr>
              <w:t>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w:t>
            </w:r>
            <w:r>
              <w:rPr>
                <w:rFonts w:ascii="Arial"/>
                <w:sz w:val="16"/>
              </w:rPr>
              <w:t>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w:t>
            </w:r>
            <w:r>
              <w:rPr>
                <w:rFonts w:ascii="Arial"/>
                <w:sz w:val="16"/>
              </w:rPr>
              <w:t>plicable)</w:t>
            </w:r>
            <w:r>
              <w:rPr>
                <w:rFonts w:ascii="Arial"/>
                <w:sz w:val="16"/>
              </w:rPr>
              <w:br/>
              <w:t>- 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4FB50725" w14:textId="77777777" w:rsidR="00C017AE" w:rsidRDefault="00DC627B">
            <w:r>
              <w:rPr>
                <w:rFonts w:ascii="Arial"/>
                <w:sz w:val="16"/>
              </w:rPr>
              <w:lastRenderedPageBreak/>
              <w:t>Use this field for reporting speci</w:t>
            </w:r>
            <w:r>
              <w:rPr>
                <w:rFonts w:ascii="Arial"/>
                <w:sz w:val="16"/>
              </w:rPr>
              <w:t>fic 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w:t>
            </w:r>
            <w:r>
              <w:rPr>
                <w:rFonts w:ascii="Arial"/>
                <w:sz w:val="16"/>
              </w:rPr>
              <w:t>xt template and delete/add elements as appropriate. Enter any details that could be relevant for evaluating this study summary or that are requested by the respective regulatory programme. Consult the programme-specific guidance (e.g. OECD Programme, Pesti</w:t>
            </w:r>
            <w:r>
              <w:rPr>
                <w:rFonts w:ascii="Arial"/>
                <w:sz w:val="16"/>
              </w:rPr>
              <w:t>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xml:space="preserve">- Purity test date: provide </w:t>
            </w:r>
            <w:r>
              <w:rPr>
                <w:rFonts w:ascii="Arial"/>
                <w:sz w:val="16"/>
              </w:rPr>
              <w:t>if available</w:t>
            </w:r>
            <w:r>
              <w:rPr>
                <w:rFonts w:ascii="Arial"/>
                <w:sz w:val="16"/>
              </w:rPr>
              <w:br/>
            </w:r>
            <w:r>
              <w:rPr>
                <w:rFonts w:ascii="Arial"/>
                <w:sz w:val="16"/>
              </w:rPr>
              <w:br/>
            </w:r>
            <w:r>
              <w:rPr>
                <w:rFonts w:ascii="Arial"/>
                <w:sz w:val="16"/>
              </w:rPr>
              <w:lastRenderedPageBreak/>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w:t>
            </w:r>
            <w:r>
              <w:rPr>
                <w:rFonts w:ascii="Arial"/>
                <w:sz w:val="16"/>
              </w:rPr>
              <w:t>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w:t>
            </w:r>
            <w:r>
              <w:rPr>
                <w:rFonts w:ascii="Arial"/>
                <w:sz w:val="16"/>
              </w:rPr>
              <w: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w:t>
            </w:r>
            <w:r>
              <w:rPr>
                <w:rFonts w:ascii="Arial"/>
                <w:sz w:val="16"/>
              </w:rPr>
              <w:t>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 xml:space="preserve">Specify the relevant form characteristics if </w:t>
            </w:r>
            <w:r>
              <w:rPr>
                <w:rFonts w:ascii="Arial"/>
                <w:sz w:val="16"/>
              </w:rPr>
              <w:lastRenderedPageBreak/>
              <w:t>different from those in the starting mat</w:t>
            </w:r>
            <w:r>
              <w:rPr>
                <w:rFonts w:ascii="Arial"/>
                <w:sz w:val="16"/>
              </w:rPr>
              <w: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w:t>
            </w:r>
            <w:r>
              <w:rPr>
                <w:rFonts w:ascii="Arial"/>
                <w:sz w:val="16"/>
              </w:rPr>
              <w: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6EDFEE7B" w14:textId="77777777" w:rsidR="00C017AE" w:rsidRDefault="00C017AE"/>
        </w:tc>
      </w:tr>
      <w:tr w:rsidR="00C017AE" w14:paraId="0A1996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2B702F"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7B67E2" w14:textId="77777777" w:rsidR="00C017AE" w:rsidRDefault="00DC627B">
            <w:r>
              <w:rPr>
                <w:rFonts w:ascii="Arial"/>
                <w:sz w:val="16"/>
              </w:rPr>
              <w:t xml:space="preserve">Specific details on test </w:t>
            </w:r>
            <w:r>
              <w:rPr>
                <w:rFonts w:ascii="Arial"/>
                <w:sz w:val="16"/>
              </w:rPr>
              <w:t>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694D1467" w14:textId="77777777" w:rsidR="00C017AE" w:rsidRDefault="00DC627B">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4D14A250" w14:textId="77777777" w:rsidR="00C017AE" w:rsidRDefault="00DC627B">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w:t>
            </w:r>
            <w:r>
              <w:rPr>
                <w:rFonts w:ascii="Arial"/>
                <w:sz w:val="16"/>
              </w:rPr>
              <w:t>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w:t>
            </w:r>
            <w:r>
              <w:rPr>
                <w:rFonts w:ascii="Arial"/>
                <w:sz w:val="16"/>
              </w:rPr>
              <w:t>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w:t>
            </w:r>
            <w:r>
              <w:rPr>
                <w:rFonts w:ascii="Arial"/>
                <w:sz w:val="16"/>
              </w:rPr>
              <w:t xml:space="preserve"> Solubility and stability of the test material in the solvent/vehicle and the exposure medium:</w:t>
            </w:r>
            <w:r>
              <w:rPr>
                <w:rFonts w:ascii="Arial"/>
                <w:sz w:val="16"/>
              </w:rPr>
              <w:br/>
            </w:r>
            <w:r>
              <w:rPr>
                <w:rFonts w:ascii="Arial"/>
                <w:sz w:val="16"/>
              </w:rPr>
              <w:lastRenderedPageBreak/>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w:t>
            </w:r>
            <w:r>
              <w:rPr>
                <w:rFonts w:ascii="Arial"/>
                <w:sz w:val="16"/>
              </w:rPr>
              <w:t>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w:t>
            </w:r>
            <w:r>
              <w:rPr>
                <w:rFonts w:ascii="Arial"/>
                <w:sz w:val="16"/>
              </w:rPr>
              <w:t>ORM AS APPLIED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w:t>
            </w:r>
            <w:r>
              <w:rPr>
                <w:rFonts w:ascii="Arial"/>
                <w:sz w:val="16"/>
              </w:rPr>
              <w: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w:t>
            </w:r>
            <w:r>
              <w:rPr>
                <w:rFonts w:ascii="Arial"/>
                <w:sz w:val="16"/>
              </w:rPr>
              <w:t>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w:t>
            </w:r>
            <w:r>
              <w:rPr>
                <w:rFonts w:ascii="Arial"/>
                <w:sz w:val="16"/>
              </w:rPr>
              <w:t xml:space="preserve">for characterising the tested material, e.g. if radiolabelled, adjustment of pH, osmolality and precipitate in the culture medium to which the </w:t>
            </w:r>
            <w:r>
              <w:rPr>
                <w:rFonts w:ascii="Arial"/>
                <w:sz w:val="16"/>
              </w:rPr>
              <w:lastRenderedPageBreak/>
              <w:t>test chemical is added:</w:t>
            </w:r>
          </w:p>
        </w:tc>
        <w:tc>
          <w:tcPr>
            <w:tcW w:w="3709" w:type="dxa"/>
            <w:tcBorders>
              <w:top w:val="outset" w:sz="6" w:space="0" w:color="auto"/>
              <w:left w:val="outset" w:sz="6" w:space="0" w:color="auto"/>
              <w:bottom w:val="outset" w:sz="6" w:space="0" w:color="FFFFFF"/>
              <w:right w:val="outset" w:sz="6" w:space="0" w:color="auto"/>
            </w:tcBorders>
          </w:tcPr>
          <w:p w14:paraId="2BA3AA4F" w14:textId="77777777" w:rsidR="00C017AE" w:rsidRDefault="00DC627B">
            <w:r>
              <w:rPr>
                <w:rFonts w:ascii="Arial"/>
                <w:sz w:val="16"/>
              </w:rPr>
              <w:lastRenderedPageBreak/>
              <w:t xml:space="preserve">Use this field for reporting specific details on the test material as used for the study </w:t>
            </w:r>
            <w:r>
              <w:rPr>
                <w:rFonts w:ascii="Arial"/>
                <w:sz w:val="16"/>
              </w:rPr>
              <w:t>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w:t>
            </w:r>
            <w:r>
              <w:rPr>
                <w:rFonts w:ascii="Arial"/>
                <w:sz w:val="16"/>
              </w:rPr>
              <w: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w:t>
            </w:r>
            <w:r>
              <w:rPr>
                <w:rFonts w:ascii="Arial"/>
                <w:sz w:val="16"/>
              </w:rPr>
              <w:t>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r>
            <w:r>
              <w:rPr>
                <w:rFonts w:ascii="Arial"/>
                <w:sz w:val="16"/>
              </w:rPr>
              <w:lastRenderedPageBreak/>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w:t>
            </w:r>
            <w:r>
              <w:rPr>
                <w:rFonts w:ascii="Arial"/>
                <w:sz w:val="16"/>
              </w:rPr>
              <w:t>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w:t>
            </w:r>
            <w:r>
              <w:rPr>
                <w:rFonts w:ascii="Arial"/>
                <w:sz w:val="16"/>
              </w:rPr>
              <w:t>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w:t>
            </w:r>
            <w:r>
              <w:rPr>
                <w:rFonts w:ascii="Arial"/>
                <w:sz w:val="16"/>
              </w:rPr>
              <w:t>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w:t>
            </w:r>
            <w:r>
              <w:rPr>
                <w:rFonts w:ascii="Arial"/>
                <w:sz w:val="16"/>
              </w:rPr>
              <w:t xml:space="preserve">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lastRenderedPageBreak/>
              <w:br/>
              <w:t>Specify the relevant form characteristics if different from those in the starting material, such as state of aggregation, shape of particles</w:t>
            </w:r>
            <w:r>
              <w:rPr>
                <w:rFonts w:ascii="Arial"/>
                <w:sz w:val="16"/>
              </w:rPr>
              <w:t xml:space="preserve">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w:t>
            </w:r>
            <w:r>
              <w:rPr>
                <w:rFonts w:ascii="Arial"/>
                <w:sz w:val="16"/>
              </w:rPr>
              <w:t xml:space="preserve">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40C96AF9" w14:textId="77777777" w:rsidR="00C017AE" w:rsidRDefault="00C017AE"/>
        </w:tc>
      </w:tr>
      <w:tr w:rsidR="00C017AE" w14:paraId="7EF9FD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2BD9646"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E3AA3D2" w14:textId="77777777" w:rsidR="00C017AE" w:rsidRDefault="00DC627B">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AAB5F17" w14:textId="77777777" w:rsidR="00C017AE" w:rsidRDefault="00DC627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B6BF137" w14:textId="77777777" w:rsidR="00C017AE" w:rsidRDefault="00C017A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7118833" w14:textId="77777777" w:rsidR="00C017AE" w:rsidRDefault="00C017A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6A2CF5E" w14:textId="77777777" w:rsidR="00C017AE" w:rsidRDefault="00C017AE"/>
        </w:tc>
      </w:tr>
      <w:tr w:rsidR="00C017AE" w14:paraId="5D3931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7FD63E"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4AFD56" w14:textId="77777777" w:rsidR="00C017AE" w:rsidRDefault="00C017AE"/>
        </w:tc>
        <w:tc>
          <w:tcPr>
            <w:tcW w:w="1425" w:type="dxa"/>
            <w:tcBorders>
              <w:top w:val="outset" w:sz="6" w:space="0" w:color="auto"/>
              <w:left w:val="outset" w:sz="6" w:space="0" w:color="auto"/>
              <w:bottom w:val="outset" w:sz="6" w:space="0" w:color="FFFFFF"/>
              <w:right w:val="outset" w:sz="6" w:space="0" w:color="auto"/>
            </w:tcBorders>
          </w:tcPr>
          <w:p w14:paraId="7DE5ACE5" w14:textId="77777777" w:rsidR="00C017AE" w:rsidRDefault="00DC627B">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F26D988" w14:textId="77777777" w:rsidR="00C017AE" w:rsidRDefault="00C017AE"/>
        </w:tc>
        <w:tc>
          <w:tcPr>
            <w:tcW w:w="3709" w:type="dxa"/>
            <w:tcBorders>
              <w:top w:val="outset" w:sz="6" w:space="0" w:color="auto"/>
              <w:left w:val="outset" w:sz="6" w:space="0" w:color="auto"/>
              <w:bottom w:val="outset" w:sz="6" w:space="0" w:color="FFFFFF"/>
              <w:right w:val="outset" w:sz="6" w:space="0" w:color="auto"/>
            </w:tcBorders>
          </w:tcPr>
          <w:p w14:paraId="4074187D" w14:textId="77777777" w:rsidR="00C017AE" w:rsidRDefault="00DC627B">
            <w:r>
              <w:rPr>
                <w:rFonts w:ascii="Arial"/>
                <w:sz w:val="16"/>
              </w:rPr>
              <w:t>In this field, you can enter any information on materials and methods, for which no distinct field is available, or transfer free text from other databases. You can also open a rich text editor and create formatted te</w:t>
            </w:r>
            <w:r>
              <w:rPr>
                <w:rFonts w:ascii="Arial"/>
                <w:sz w:val="16"/>
              </w:rPr>
              <w:t>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w:t>
            </w:r>
            <w:r>
              <w:rPr>
                <w:rFonts w:ascii="Arial"/>
                <w:sz w:val="16"/>
              </w:rPr>
              <w:t>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40DC4468" w14:textId="77777777" w:rsidR="00C017AE" w:rsidRDefault="00C017AE"/>
        </w:tc>
      </w:tr>
      <w:tr w:rsidR="00C017AE" w14:paraId="6401F0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620A506"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D67C5EC" w14:textId="77777777" w:rsidR="00C017AE" w:rsidRDefault="00DC627B">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120DA8E" w14:textId="77777777" w:rsidR="00C017AE" w:rsidRDefault="00DC627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46D620A" w14:textId="77777777" w:rsidR="00C017AE" w:rsidRDefault="00C017A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356D533" w14:textId="77777777" w:rsidR="00C017AE" w:rsidRDefault="00C017A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53DEEE0" w14:textId="77777777" w:rsidR="00C017AE" w:rsidRDefault="00C017AE"/>
        </w:tc>
      </w:tr>
      <w:tr w:rsidR="00C017AE" w14:paraId="72D8F2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62F31F"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15C248" w14:textId="77777777" w:rsidR="00C017AE" w:rsidRDefault="00DC627B">
            <w:r>
              <w:rPr>
                <w:rFonts w:ascii="Arial"/>
                <w:sz w:val="16"/>
              </w:rPr>
              <w:t>Mass median aerodynamic diameter</w:t>
            </w:r>
          </w:p>
        </w:tc>
        <w:tc>
          <w:tcPr>
            <w:tcW w:w="1425" w:type="dxa"/>
            <w:tcBorders>
              <w:top w:val="outset" w:sz="6" w:space="0" w:color="auto"/>
              <w:left w:val="outset" w:sz="6" w:space="0" w:color="auto"/>
              <w:bottom w:val="outset" w:sz="6" w:space="0" w:color="FFFFFF"/>
              <w:right w:val="outset" w:sz="6" w:space="0" w:color="auto"/>
            </w:tcBorders>
          </w:tcPr>
          <w:p w14:paraId="71CB0BB6" w14:textId="77777777" w:rsidR="00C017AE" w:rsidRDefault="00DC627B">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8D30DE" w14:textId="77777777" w:rsidR="00C017AE" w:rsidRDefault="00DC627B">
            <w:r>
              <w:rPr>
                <w:rFonts w:ascii="Arial"/>
                <w:b/>
                <w:sz w:val="16"/>
              </w:rPr>
              <w:t xml:space="preserve">Lower </w:t>
            </w:r>
            <w:r>
              <w:rPr>
                <w:rFonts w:ascii="Arial"/>
                <w:b/>
                <w:sz w:val="16"/>
              </w:rPr>
              <w:t>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nm</w:t>
            </w:r>
            <w:r>
              <w:rPr>
                <w:rFonts w:ascii="Arial"/>
                <w:sz w:val="16"/>
              </w:rPr>
              <w:br/>
              <w:t xml:space="preserve">- </w:t>
            </w:r>
            <w:r>
              <w:rPr>
                <w:rFonts w:ascii="Arial"/>
                <w:sz w:val="16"/>
              </w:rPr>
              <w:t>µ</w:t>
            </w:r>
            <w:r>
              <w:rPr>
                <w:rFonts w:ascii="Arial"/>
                <w:sz w:val="16"/>
              </w:rPr>
              <w:t>m</w:t>
            </w:r>
            <w:r>
              <w:rPr>
                <w:rFonts w:ascii="Arial"/>
                <w:sz w:val="16"/>
              </w:rPr>
              <w:br/>
              <w:t>- mm</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4986FEA" w14:textId="77777777" w:rsidR="00C017AE" w:rsidRDefault="00DC627B">
            <w:r>
              <w:rPr>
                <w:rFonts w:ascii="Arial"/>
                <w:sz w:val="16"/>
              </w:rPr>
              <w:t>Specify the mass mean aerodynamic diameter (with geometric standard deviation and remarks, if any, in the following fields).</w:t>
            </w:r>
            <w:r>
              <w:rPr>
                <w:rFonts w:ascii="Arial"/>
                <w:sz w:val="16"/>
              </w:rPr>
              <w:br/>
            </w:r>
            <w:r>
              <w:rPr>
                <w:rFonts w:ascii="Arial"/>
                <w:sz w:val="16"/>
              </w:rPr>
              <w:br/>
              <w:t>Enter a sin</w:t>
            </w:r>
            <w:r>
              <w:rPr>
                <w:rFonts w:ascii="Arial"/>
                <w:sz w:val="16"/>
              </w:rPr>
              <w:t>gle numeric value in the first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outset" w:sz="6" w:space="0" w:color="FFFFFF"/>
            </w:tcBorders>
          </w:tcPr>
          <w:p w14:paraId="470A57D9" w14:textId="77777777" w:rsidR="00C017AE" w:rsidRDefault="00C017AE"/>
        </w:tc>
      </w:tr>
      <w:tr w:rsidR="00C017AE" w14:paraId="0D073D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7E0D951"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FDAF32" w14:textId="77777777" w:rsidR="00C017AE" w:rsidRDefault="00DC627B">
            <w:r>
              <w:rPr>
                <w:rFonts w:ascii="Arial"/>
                <w:sz w:val="16"/>
              </w:rPr>
              <w:t>Geometric standard deviation</w:t>
            </w:r>
          </w:p>
        </w:tc>
        <w:tc>
          <w:tcPr>
            <w:tcW w:w="1425" w:type="dxa"/>
            <w:tcBorders>
              <w:top w:val="outset" w:sz="6" w:space="0" w:color="auto"/>
              <w:left w:val="outset" w:sz="6" w:space="0" w:color="auto"/>
              <w:bottom w:val="outset" w:sz="6" w:space="0" w:color="FFFFFF"/>
              <w:right w:val="outset" w:sz="6" w:space="0" w:color="auto"/>
            </w:tcBorders>
          </w:tcPr>
          <w:p w14:paraId="3A3708E6" w14:textId="77777777" w:rsidR="00C017AE" w:rsidRDefault="00DC627B">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C5D436F" w14:textId="77777777" w:rsidR="00C017AE" w:rsidRDefault="00DC627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tcPr>
          <w:p w14:paraId="50F0D808" w14:textId="77777777" w:rsidR="00C017AE" w:rsidRDefault="00DC627B">
            <w:r>
              <w:rPr>
                <w:rFonts w:ascii="Arial"/>
                <w:sz w:val="16"/>
              </w:rPr>
              <w:t>Enter a single numeric value in the first numeric field if you select no qualifier or '&gt;', '&gt;=' or 'ca.'</w:t>
            </w:r>
            <w:r>
              <w:rPr>
                <w:rFonts w:ascii="Arial"/>
                <w:sz w:val="16"/>
              </w:rPr>
              <w:t>.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outset" w:sz="6" w:space="0" w:color="FFFFFF"/>
            </w:tcBorders>
          </w:tcPr>
          <w:p w14:paraId="429C9B86" w14:textId="77777777" w:rsidR="00C017AE" w:rsidRDefault="00C017AE"/>
        </w:tc>
      </w:tr>
      <w:tr w:rsidR="00C017AE" w14:paraId="18334B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D88899"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FD48F9" w14:textId="77777777" w:rsidR="00C017AE" w:rsidRDefault="00DC627B">
            <w:r>
              <w:rPr>
                <w:rFonts w:ascii="Arial"/>
                <w:sz w:val="16"/>
              </w:rPr>
              <w:t>Remarks on result</w:t>
            </w:r>
          </w:p>
        </w:tc>
        <w:tc>
          <w:tcPr>
            <w:tcW w:w="1425" w:type="dxa"/>
            <w:tcBorders>
              <w:top w:val="outset" w:sz="6" w:space="0" w:color="auto"/>
              <w:left w:val="outset" w:sz="6" w:space="0" w:color="auto"/>
              <w:bottom w:val="outset" w:sz="6" w:space="0" w:color="FFFFFF"/>
              <w:right w:val="outset" w:sz="6" w:space="0" w:color="auto"/>
            </w:tcBorders>
          </w:tcPr>
          <w:p w14:paraId="39E547CF" w14:textId="77777777" w:rsidR="00C017AE" w:rsidRDefault="00DC627B">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C009163" w14:textId="77777777" w:rsidR="00C017AE" w:rsidRDefault="00DC627B">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CD65DDB" w14:textId="77777777" w:rsidR="00C017AE" w:rsidRDefault="00DC627B">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w:t>
            </w:r>
            <w:r>
              <w:rPr>
                <w:rFonts w:ascii="Arial"/>
                <w:sz w:val="16"/>
              </w:rPr>
              <w:t xml:space="preserve"> giving a pre-defined reason why no numeric value is provided, e.g. by selecting 'not determinable' and entering free text explanation in the supplementary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outset" w:sz="6" w:space="0" w:color="FFFFFF"/>
              <w:right w:val="outset" w:sz="6" w:space="0" w:color="FFFFFF"/>
            </w:tcBorders>
          </w:tcPr>
          <w:p w14:paraId="36DB5AB3" w14:textId="77777777" w:rsidR="00C017AE" w:rsidRDefault="00C017AE"/>
        </w:tc>
      </w:tr>
      <w:tr w:rsidR="00C017AE" w14:paraId="39C752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D45E77" w14:textId="77777777" w:rsidR="00C017AE" w:rsidRDefault="00C017A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838BC0C" w14:textId="77777777" w:rsidR="00C017AE" w:rsidRDefault="00DC627B">
            <w:r>
              <w:rPr>
                <w:rFonts w:ascii="Arial"/>
                <w:b/>
                <w:sz w:val="16"/>
              </w:rPr>
              <w:t>Particle size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392D069" w14:textId="77777777" w:rsidR="00C017AE" w:rsidRDefault="00DC627B">
            <w:r>
              <w:rPr>
                <w:rFonts w:ascii="Arial"/>
                <w:b/>
                <w:sz w:val="16"/>
              </w:rPr>
              <w:t>Block of fields (r</w:t>
            </w:r>
            <w:r>
              <w:rPr>
                <w:rFonts w:ascii="Arial"/>
                <w:b/>
                <w:sz w:val="16"/>
              </w:rPr>
              <w:t>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2521187" w14:textId="77777777" w:rsidR="00C017AE" w:rsidRDefault="00C017A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1774987" w14:textId="77777777" w:rsidR="00C017AE" w:rsidRDefault="00DC627B">
            <w:r>
              <w:rPr>
                <w:rFonts w:ascii="Arial"/>
                <w:sz w:val="16"/>
              </w:rPr>
              <w:t xml:space="preserve">Specify the percentile and the size in </w:t>
            </w:r>
            <w:r>
              <w:rPr>
                <w:rFonts w:ascii="Arial"/>
                <w:sz w:val="16"/>
              </w:rPr>
              <w:t>µ</w:t>
            </w:r>
            <w:r>
              <w:rPr>
                <w:rFonts w:ascii="Arial"/>
                <w:sz w:val="16"/>
              </w:rPr>
              <w:t>m or mm determined. Copy this block of fields for indicating other percentiles.</w:t>
            </w:r>
            <w:r>
              <w:rPr>
                <w:rFonts w:ascii="Arial"/>
                <w:sz w:val="16"/>
              </w:rPr>
              <w:br/>
            </w:r>
            <w:r>
              <w:rPr>
                <w:rFonts w:ascii="Arial"/>
                <w:sz w:val="16"/>
              </w:rPr>
              <w:br/>
              <w:t>Give any further relevant information in the field 'Any other information on results incl. tables' as appropriate.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84C7F95" w14:textId="77777777" w:rsidR="00C017AE" w:rsidRDefault="00C017AE"/>
        </w:tc>
      </w:tr>
      <w:tr w:rsidR="00C017AE" w14:paraId="7E4128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A809B3" w14:textId="77777777" w:rsidR="00C017AE" w:rsidRDefault="00C017A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88D5D7" w14:textId="77777777" w:rsidR="00C017AE" w:rsidRDefault="00DC627B">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F8093B0" w14:textId="77777777" w:rsidR="00C017AE" w:rsidRDefault="00DC627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2AEA712" w14:textId="77777777" w:rsidR="00C017AE" w:rsidRDefault="00C017A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14C391A" w14:textId="77777777" w:rsidR="00C017AE" w:rsidRDefault="00DC627B">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programme-specific guidance (e.g. OECD Programme, Pesticides NAFTA </w:t>
            </w:r>
            <w:r>
              <w:rPr>
                <w:rFonts w:ascii="Arial"/>
                <w:sz w:val="16"/>
              </w:rPr>
              <w:t>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43772F0" w14:textId="77777777" w:rsidR="00C017AE" w:rsidRDefault="00C017AE"/>
        </w:tc>
      </w:tr>
      <w:tr w:rsidR="00C017AE" w14:paraId="554798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BC4D29" w14:textId="77777777" w:rsidR="00C017AE" w:rsidRDefault="00C017A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6E8E573" w14:textId="77777777" w:rsidR="00C017AE" w:rsidRDefault="00DC627B">
            <w:r>
              <w:rPr>
                <w:rFonts w:ascii="Arial"/>
                <w:sz w:val="16"/>
              </w:rPr>
              <w:t>Percentile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FB75887" w14:textId="77777777" w:rsidR="00C017AE" w:rsidRDefault="00DC627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CBEE2A" w14:textId="77777777" w:rsidR="00C017AE" w:rsidRDefault="00DC627B">
            <w:r>
              <w:rPr>
                <w:rFonts w:ascii="Arial"/>
                <w:b/>
                <w:sz w:val="16"/>
              </w:rPr>
              <w:t>Picklist values:</w:t>
            </w:r>
            <w:r>
              <w:rPr>
                <w:rFonts w:ascii="Arial"/>
                <w:sz w:val="16"/>
              </w:rPr>
              <w:br/>
              <w:t>- D10</w:t>
            </w:r>
            <w:r>
              <w:rPr>
                <w:rFonts w:ascii="Arial"/>
                <w:sz w:val="16"/>
              </w:rPr>
              <w:br/>
              <w:t>- D25</w:t>
            </w:r>
            <w:r>
              <w:rPr>
                <w:rFonts w:ascii="Arial"/>
                <w:sz w:val="16"/>
              </w:rPr>
              <w:br/>
              <w:t>- D50</w:t>
            </w:r>
            <w:r>
              <w:rPr>
                <w:rFonts w:ascii="Arial"/>
                <w:sz w:val="16"/>
              </w:rPr>
              <w:br/>
              <w:t>- D75</w:t>
            </w:r>
            <w:r>
              <w:rPr>
                <w:rFonts w:ascii="Arial"/>
                <w:sz w:val="16"/>
              </w:rPr>
              <w:br/>
              <w:t>- D90</w:t>
            </w:r>
            <w:r>
              <w:rPr>
                <w:rFonts w:ascii="Arial"/>
                <w:sz w:val="16"/>
              </w:rPr>
              <w:br/>
              <w:t>- D95</w:t>
            </w:r>
            <w:r>
              <w:rPr>
                <w:rFonts w:ascii="Arial"/>
                <w:sz w:val="16"/>
              </w:rPr>
              <w:br/>
              <w:t>- D99</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57C80CC" w14:textId="77777777" w:rsidR="00C017AE" w:rsidRDefault="00DC627B">
            <w:r>
              <w:rPr>
                <w:rFonts w:ascii="Arial"/>
                <w:sz w:val="16"/>
              </w:rPr>
              <w:t xml:space="preserve">Indicate the percentile at which the particle size was determined, i.e. the midpoint or mass </w:t>
            </w:r>
            <w:r>
              <w:rPr>
                <w:rFonts w:ascii="Arial"/>
                <w:sz w:val="16"/>
              </w:rPr>
              <w:t>median diameter D50 and other percentiles, e.g. the first and third quartiles (D25 / D75) which represent the size distribution of 50% of the particles.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465ED27" w14:textId="77777777" w:rsidR="00C017AE" w:rsidRDefault="00C017AE"/>
        </w:tc>
      </w:tr>
      <w:tr w:rsidR="00C017AE" w14:paraId="2B828D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C0D3EB" w14:textId="77777777" w:rsidR="00C017AE" w:rsidRDefault="00C017A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E8EB298" w14:textId="77777777" w:rsidR="00C017AE" w:rsidRDefault="00DC627B">
            <w:r>
              <w:rPr>
                <w:rFonts w:ascii="Arial"/>
                <w:sz w:val="16"/>
              </w:rPr>
              <w:t>Mean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3662AFD" w14:textId="77777777" w:rsidR="00C017AE" w:rsidRDefault="00DC627B">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18C0779" w14:textId="77777777" w:rsidR="00C017AE" w:rsidRDefault="00DC627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xml:space="preserve">- </w:t>
            </w:r>
            <w:r>
              <w:rPr>
                <w:rFonts w:ascii="Arial"/>
                <w:sz w:val="16"/>
              </w:rPr>
              <w:t>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nm</w:t>
            </w:r>
            <w:r>
              <w:rPr>
                <w:rFonts w:ascii="Arial"/>
                <w:sz w:val="16"/>
              </w:rPr>
              <w:br/>
              <w:t xml:space="preserve">- </w:t>
            </w:r>
            <w:r>
              <w:rPr>
                <w:rFonts w:ascii="Arial"/>
                <w:sz w:val="16"/>
              </w:rPr>
              <w:t>µ</w:t>
            </w:r>
            <w:r>
              <w:rPr>
                <w:rFonts w:ascii="Arial"/>
                <w:sz w:val="16"/>
              </w:rPr>
              <w:t>m</w:t>
            </w:r>
            <w:r>
              <w:rPr>
                <w:rFonts w:ascii="Arial"/>
                <w:sz w:val="16"/>
              </w:rPr>
              <w:br/>
              <w:t>- mm</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4078572" w14:textId="77777777" w:rsidR="00C017AE" w:rsidRDefault="00DC627B">
            <w:r>
              <w:rPr>
                <w:rFonts w:ascii="Arial"/>
                <w:sz w:val="16"/>
              </w:rPr>
              <w:t xml:space="preserve">Enter a single numeric value in the first numeric field if you select no qualifier or '&gt;', '&gt;=' or 'ca.'. Use the second numeric field if the qualifier is '&lt;' or '&lt;='. </w:t>
            </w:r>
            <w:r>
              <w:rPr>
                <w:rFonts w:ascii="Arial"/>
                <w:sz w:val="16"/>
              </w:rPr>
              <w:t>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F97541C" w14:textId="77777777" w:rsidR="00C017AE" w:rsidRDefault="00C017AE"/>
        </w:tc>
      </w:tr>
      <w:tr w:rsidR="00C017AE" w14:paraId="7B993D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6899EF" w14:textId="77777777" w:rsidR="00C017AE" w:rsidRDefault="00C017A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9E64A9B" w14:textId="77777777" w:rsidR="00C017AE" w:rsidRDefault="00DC627B">
            <w:r>
              <w:rPr>
                <w:rFonts w:ascii="Arial"/>
                <w:sz w:val="16"/>
              </w:rPr>
              <w:t>St. dev.</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2C8DB8D" w14:textId="77777777" w:rsidR="00C017AE" w:rsidRDefault="00DC627B">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9B6F62" w14:textId="77777777" w:rsidR="00C017AE" w:rsidRDefault="00C017A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0D0786" w14:textId="77777777" w:rsidR="00C017AE" w:rsidRDefault="00DC627B">
            <w:r>
              <w:rPr>
                <w:rFonts w:ascii="Arial"/>
                <w:sz w:val="16"/>
              </w:rPr>
              <w:t>Give the mean numeric value of size measured at the given percentile.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E6996F" w14:textId="77777777" w:rsidR="00C017AE" w:rsidRDefault="00C017AE"/>
        </w:tc>
      </w:tr>
      <w:tr w:rsidR="00C017AE" w14:paraId="5CBF11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E85CB9" w14:textId="77777777" w:rsidR="00C017AE" w:rsidRDefault="00C017A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D39F9A7" w14:textId="77777777" w:rsidR="00C017AE" w:rsidRDefault="00DC627B">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42B4A58" w14:textId="77777777" w:rsidR="00C017AE" w:rsidRDefault="00DC627B">
            <w:r>
              <w:rPr>
                <w:rFonts w:ascii="Arial"/>
                <w:sz w:val="16"/>
              </w:rPr>
              <w:t xml:space="preserve">List sup. </w:t>
            </w:r>
            <w:r>
              <w:rPr>
                <w:rFonts w:ascii="Arial"/>
                <w:sz w:val="16"/>
              </w:rPr>
              <w:t>(picklist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BCFE12B" w14:textId="77777777" w:rsidR="00C017AE" w:rsidRDefault="00DC627B">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0FE083C" w14:textId="77777777" w:rsidR="00C017AE" w:rsidRDefault="00DC627B">
            <w:r>
              <w:rPr>
                <w:rFonts w:ascii="Arial"/>
                <w:sz w:val="16"/>
              </w:rPr>
              <w:t>This field can be used for:</w:t>
            </w:r>
            <w:r>
              <w:rPr>
                <w:rFonts w:ascii="Arial"/>
                <w:sz w:val="16"/>
              </w:rPr>
              <w:br/>
            </w:r>
            <w:r>
              <w:rPr>
                <w:rFonts w:ascii="Arial"/>
                <w:sz w:val="16"/>
              </w:rPr>
              <w:br/>
              <w:t xml:space="preserve">- giving a qualitative description of results in </w:t>
            </w:r>
            <w:r>
              <w:rPr>
                <w:rFonts w:ascii="Arial"/>
                <w:sz w:val="16"/>
              </w:rPr>
              <w:t>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entering any remarks by s</w:t>
            </w:r>
            <w:r>
              <w:rPr>
                <w:rFonts w:ascii="Arial"/>
                <w:sz w:val="16"/>
              </w:rPr>
              <w:t>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C8EC8EE" w14:textId="77777777" w:rsidR="00C017AE" w:rsidRDefault="00C017AE"/>
        </w:tc>
      </w:tr>
      <w:tr w:rsidR="00C017AE" w14:paraId="6F2D20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1CA54C" w14:textId="77777777" w:rsidR="00C017AE" w:rsidRDefault="00C017A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FE2AED" w14:textId="77777777" w:rsidR="00C017AE" w:rsidRDefault="00DC627B">
            <w:r>
              <w:rPr>
                <w:rFonts w:ascii="Arial"/>
                <w:b/>
                <w:sz w:val="16"/>
              </w:rPr>
              <w:t>Particle size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3C1A988" w14:textId="77777777" w:rsidR="00C017AE" w:rsidRDefault="00DC627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917B4F" w14:textId="77777777" w:rsidR="00C017AE" w:rsidRDefault="00C017A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3344250" w14:textId="77777777" w:rsidR="00C017AE" w:rsidRDefault="00C017A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6E0F53E" w14:textId="77777777" w:rsidR="00C017AE" w:rsidRDefault="00C017AE"/>
        </w:tc>
      </w:tr>
      <w:tr w:rsidR="00C017AE" w14:paraId="73CBEF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52BA38" w14:textId="77777777" w:rsidR="00C017AE" w:rsidRDefault="00C017A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DBEBA9A" w14:textId="77777777" w:rsidR="00C017AE" w:rsidRDefault="00DC627B">
            <w:r>
              <w:rPr>
                <w:rFonts w:ascii="Arial"/>
                <w:b/>
                <w:sz w:val="16"/>
              </w:rPr>
              <w:t>Particle size distribution at different passages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90991FE" w14:textId="77777777" w:rsidR="00C017AE" w:rsidRDefault="00DC627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F329443" w14:textId="77777777" w:rsidR="00C017AE" w:rsidRDefault="00C017A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26ECA20" w14:textId="77777777" w:rsidR="00C017AE" w:rsidRDefault="00DC627B">
            <w:r>
              <w:rPr>
                <w:rFonts w:ascii="Arial"/>
                <w:sz w:val="16"/>
              </w:rPr>
              <w:t xml:space="preserve">For each passage (normally three), provide the size range in </w:t>
            </w:r>
            <w:r>
              <w:rPr>
                <w:rFonts w:ascii="Arial"/>
                <w:sz w:val="16"/>
              </w:rPr>
              <w:t>µ</w:t>
            </w:r>
            <w:r>
              <w:rPr>
                <w:rFonts w:ascii="Arial"/>
                <w:sz w:val="16"/>
              </w:rPr>
              <w:t xml:space="preserve">m or mm and its </w:t>
            </w:r>
            <w:r>
              <w:rPr>
                <w:rFonts w:ascii="Arial"/>
                <w:sz w:val="16"/>
              </w:rPr>
              <w:t>distribution in % or ppm.</w:t>
            </w:r>
            <w:r>
              <w:rPr>
                <w:rFonts w:ascii="Arial"/>
                <w:sz w:val="16"/>
              </w:rPr>
              <w:br/>
            </w:r>
            <w:r>
              <w:rPr>
                <w:rFonts w:ascii="Arial"/>
                <w:sz w:val="16"/>
              </w:rPr>
              <w:br/>
              <w:t>Give any further relevant information in the field 'Any other information on results incl. tables' as appropriate.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F4CE3CC" w14:textId="77777777" w:rsidR="00C017AE" w:rsidRDefault="00C017AE"/>
        </w:tc>
      </w:tr>
      <w:tr w:rsidR="00C017AE" w14:paraId="046AE0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AE776D" w14:textId="77777777" w:rsidR="00C017AE" w:rsidRDefault="00C017A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D2890A6" w14:textId="77777777" w:rsidR="00C017AE" w:rsidRDefault="00DC627B">
            <w:r>
              <w:rPr>
                <w:rFonts w:ascii="Arial"/>
                <w:sz w:val="16"/>
              </w:rPr>
              <w:t>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8421A7B" w14:textId="77777777" w:rsidR="00C017AE" w:rsidRDefault="00DC627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FEA2EC" w14:textId="77777777" w:rsidR="00C017AE" w:rsidRDefault="00DC627B">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5BD0116" w14:textId="77777777" w:rsidR="00C017AE" w:rsidRDefault="00DC627B">
            <w:r>
              <w:rPr>
                <w:rFonts w:ascii="Arial"/>
                <w:sz w:val="16"/>
              </w:rPr>
              <w:t>Select a consecutive passage number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EDFA287" w14:textId="77777777" w:rsidR="00C017AE" w:rsidRDefault="00C017AE"/>
        </w:tc>
      </w:tr>
      <w:tr w:rsidR="00C017AE" w14:paraId="65D2E2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2D7EDE" w14:textId="77777777" w:rsidR="00C017AE" w:rsidRDefault="00C017A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68B788" w14:textId="77777777" w:rsidR="00C017AE" w:rsidRDefault="00DC627B">
            <w:r>
              <w:rPr>
                <w:rFonts w:ascii="Arial"/>
                <w:sz w:val="16"/>
              </w:rPr>
              <w:t>Size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355AEAD" w14:textId="77777777" w:rsidR="00C017AE" w:rsidRDefault="00DC627B">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91B0D9F" w14:textId="77777777" w:rsidR="00C017AE" w:rsidRDefault="00DC627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nm</w:t>
            </w:r>
            <w:r>
              <w:rPr>
                <w:rFonts w:ascii="Arial"/>
                <w:sz w:val="16"/>
              </w:rPr>
              <w:br/>
              <w:t xml:space="preserve">- </w:t>
            </w:r>
            <w:r>
              <w:rPr>
                <w:rFonts w:ascii="Arial"/>
                <w:sz w:val="16"/>
              </w:rPr>
              <w:t>µ</w:t>
            </w:r>
            <w:r>
              <w:rPr>
                <w:rFonts w:ascii="Arial"/>
                <w:sz w:val="16"/>
              </w:rPr>
              <w:t>m</w:t>
            </w:r>
            <w:r>
              <w:rPr>
                <w:rFonts w:ascii="Arial"/>
                <w:sz w:val="16"/>
              </w:rPr>
              <w:br/>
              <w:t>- mm</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DE66075" w14:textId="77777777" w:rsidR="00C017AE" w:rsidRDefault="00DC627B">
            <w:r>
              <w:rPr>
                <w:rFonts w:ascii="Arial"/>
                <w:sz w:val="16"/>
              </w:rPr>
              <w:t xml:space="preserve">Enter a </w:t>
            </w:r>
            <w:r>
              <w:rPr>
                <w:rFonts w:ascii="Arial"/>
                <w:sz w:val="16"/>
              </w:rPr>
              <w:t>single numeric value in the first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A0F3E38" w14:textId="77777777" w:rsidR="00C017AE" w:rsidRDefault="00C017AE"/>
        </w:tc>
      </w:tr>
      <w:tr w:rsidR="00C017AE" w14:paraId="7E405E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51DBFB" w14:textId="77777777" w:rsidR="00C017AE" w:rsidRDefault="00C017A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D710C2A" w14:textId="77777777" w:rsidR="00C017AE" w:rsidRDefault="00DC627B">
            <w:r>
              <w:rPr>
                <w:rFonts w:ascii="Arial"/>
                <w:sz w:val="16"/>
              </w:rPr>
              <w:t>Distribution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EC9B40" w14:textId="77777777" w:rsidR="00C017AE" w:rsidRDefault="00DC627B">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40CA09F" w14:textId="77777777" w:rsidR="00C017AE" w:rsidRDefault="00DC627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w:t>
            </w:r>
            <w:r>
              <w:rPr>
                <w:rFonts w:ascii="Arial"/>
                <w:sz w:val="16"/>
              </w:rPr>
              <w:br/>
              <w:t>- ppm</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37ABA59" w14:textId="77777777" w:rsidR="00C017AE" w:rsidRDefault="00DC627B">
            <w:r>
              <w:rPr>
                <w:rFonts w:ascii="Arial"/>
                <w:sz w:val="16"/>
              </w:rPr>
              <w:t xml:space="preserve">Enter a single numeric value in the first numeric field if you </w:t>
            </w:r>
            <w:r>
              <w:rPr>
                <w:rFonts w:ascii="Arial"/>
                <w:sz w:val="16"/>
              </w:rPr>
              <w:t>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64B9FDA" w14:textId="77777777" w:rsidR="00C017AE" w:rsidRDefault="00C017AE"/>
        </w:tc>
      </w:tr>
      <w:tr w:rsidR="00C017AE" w14:paraId="370425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850B80" w14:textId="77777777" w:rsidR="00C017AE" w:rsidRDefault="00C017A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916E9AB" w14:textId="77777777" w:rsidR="00C017AE" w:rsidRDefault="00DC627B">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F0F197E" w14:textId="77777777" w:rsidR="00C017AE" w:rsidRDefault="00DC627B">
            <w:r>
              <w:rPr>
                <w:rFonts w:ascii="Arial"/>
                <w:sz w:val="16"/>
              </w:rPr>
              <w:t>List sup. (picklist with remarks - 2</w:t>
            </w:r>
            <w:r>
              <w:rPr>
                <w:rFonts w:ascii="Arial"/>
                <w:sz w:val="16"/>
              </w:rPr>
              <w:t>,000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151BE7B" w14:textId="77777777" w:rsidR="00C017AE" w:rsidRDefault="00DC627B">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8054800" w14:textId="77777777" w:rsidR="00C017AE" w:rsidRDefault="00DC627B">
            <w:r>
              <w:rPr>
                <w:rFonts w:ascii="Arial"/>
                <w:sz w:val="16"/>
              </w:rPr>
              <w:t>This field can be used for:</w:t>
            </w:r>
            <w:r>
              <w:rPr>
                <w:rFonts w:ascii="Arial"/>
                <w:sz w:val="16"/>
              </w:rPr>
              <w:br/>
            </w:r>
            <w:r>
              <w:rPr>
                <w:rFonts w:ascii="Arial"/>
                <w:sz w:val="16"/>
              </w:rPr>
              <w:br/>
              <w:t>- giving a qualitative description of results in addition to or if no numer</w:t>
            </w:r>
            <w:r>
              <w:rPr>
                <w:rFonts w:ascii="Arial"/>
                <w:sz w:val="16"/>
              </w:rPr>
              <w:t>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r>
            <w:r>
              <w:rPr>
                <w:rFonts w:ascii="Arial"/>
                <w:sz w:val="16"/>
              </w:rPr>
              <w:lastRenderedPageBreak/>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DA82799" w14:textId="77777777" w:rsidR="00C017AE" w:rsidRDefault="00C017AE"/>
        </w:tc>
      </w:tr>
      <w:tr w:rsidR="00C017AE" w14:paraId="200C0B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261286" w14:textId="77777777" w:rsidR="00C017AE" w:rsidRDefault="00C017A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0A16CC2" w14:textId="77777777" w:rsidR="00C017AE" w:rsidRDefault="00DC627B">
            <w:r>
              <w:rPr>
                <w:rFonts w:ascii="Arial"/>
                <w:b/>
                <w:sz w:val="16"/>
              </w:rPr>
              <w:t>Particle size distribution at different passages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BD60C4C" w14:textId="77777777" w:rsidR="00C017AE" w:rsidRDefault="00DC627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DA26D76" w14:textId="77777777" w:rsidR="00C017AE" w:rsidRDefault="00C017A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B4E4E5D" w14:textId="77777777" w:rsidR="00C017AE" w:rsidRDefault="00C017A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621216C" w14:textId="77777777" w:rsidR="00C017AE" w:rsidRDefault="00C017AE"/>
        </w:tc>
      </w:tr>
      <w:tr w:rsidR="00C017AE" w14:paraId="42E433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9296EE1"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58F5E98" w14:textId="77777777" w:rsidR="00C017AE" w:rsidRDefault="00DC627B">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82CB12E" w14:textId="77777777" w:rsidR="00C017AE" w:rsidRDefault="00DC627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59601E3" w14:textId="77777777" w:rsidR="00C017AE" w:rsidRDefault="00C017A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6D32295" w14:textId="77777777" w:rsidR="00C017AE" w:rsidRDefault="00C017A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CE25BAF" w14:textId="77777777" w:rsidR="00C017AE" w:rsidRDefault="00C017AE"/>
        </w:tc>
      </w:tr>
      <w:tr w:rsidR="00C017AE" w14:paraId="1511C5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8CF149"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115B7C" w14:textId="77777777" w:rsidR="00C017AE" w:rsidRDefault="00C017AE"/>
        </w:tc>
        <w:tc>
          <w:tcPr>
            <w:tcW w:w="1425" w:type="dxa"/>
            <w:tcBorders>
              <w:top w:val="outset" w:sz="6" w:space="0" w:color="auto"/>
              <w:left w:val="outset" w:sz="6" w:space="0" w:color="auto"/>
              <w:bottom w:val="outset" w:sz="6" w:space="0" w:color="FFFFFF"/>
              <w:right w:val="outset" w:sz="6" w:space="0" w:color="auto"/>
            </w:tcBorders>
          </w:tcPr>
          <w:p w14:paraId="05EF4EFC" w14:textId="77777777" w:rsidR="00C017AE" w:rsidRDefault="00DC627B">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B5D018" w14:textId="77777777" w:rsidR="00C017AE" w:rsidRDefault="00C017AE"/>
        </w:tc>
        <w:tc>
          <w:tcPr>
            <w:tcW w:w="3709" w:type="dxa"/>
            <w:tcBorders>
              <w:top w:val="outset" w:sz="6" w:space="0" w:color="auto"/>
              <w:left w:val="outset" w:sz="6" w:space="0" w:color="auto"/>
              <w:bottom w:val="outset" w:sz="6" w:space="0" w:color="FFFFFF"/>
              <w:right w:val="outset" w:sz="6" w:space="0" w:color="auto"/>
            </w:tcBorders>
          </w:tcPr>
          <w:p w14:paraId="01FD0B8E" w14:textId="77777777" w:rsidR="00C017AE" w:rsidRDefault="00DC627B">
            <w:r>
              <w:rPr>
                <w:rFonts w:ascii="Arial"/>
                <w:sz w:val="16"/>
              </w:rPr>
              <w:t xml:space="preserve">In this field, you can enter any other remarks on results. You can </w:t>
            </w:r>
            <w:r>
              <w:rPr>
                <w:rFonts w:ascii="Arial"/>
                <w:sz w:val="16"/>
              </w:rPr>
              <w:t>also open a 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each is provided for the MATERI</w:t>
            </w:r>
            <w:r>
              <w:rPr>
                <w:rFonts w:ascii="Arial"/>
                <w:sz w:val="16"/>
              </w:rPr>
              <w:t>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63B0EA1A" w14:textId="77777777" w:rsidR="00C017AE" w:rsidRDefault="00C017AE"/>
        </w:tc>
      </w:tr>
      <w:tr w:rsidR="00C017AE" w14:paraId="277CC4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5C0AFBA"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C225B06" w14:textId="77777777" w:rsidR="00C017AE" w:rsidRDefault="00DC627B">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D0AB099" w14:textId="77777777" w:rsidR="00C017AE" w:rsidRDefault="00DC627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E25B8FE" w14:textId="77777777" w:rsidR="00C017AE" w:rsidRDefault="00C017A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836D930" w14:textId="77777777" w:rsidR="00C017AE" w:rsidRDefault="00C017A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B36FC61" w14:textId="77777777" w:rsidR="00C017AE" w:rsidRDefault="00C017AE"/>
        </w:tc>
      </w:tr>
      <w:tr w:rsidR="00C017AE" w14:paraId="7DBB02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89D2C9E"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C59106" w14:textId="77777777" w:rsidR="00C017AE" w:rsidRDefault="00DC627B">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7659751C" w14:textId="77777777" w:rsidR="00C017AE" w:rsidRDefault="00DC627B">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0EE9C85" w14:textId="77777777" w:rsidR="00C017AE" w:rsidRDefault="00C017AE"/>
        </w:tc>
        <w:tc>
          <w:tcPr>
            <w:tcW w:w="3709" w:type="dxa"/>
            <w:tcBorders>
              <w:top w:val="outset" w:sz="6" w:space="0" w:color="auto"/>
              <w:left w:val="outset" w:sz="6" w:space="0" w:color="auto"/>
              <w:bottom w:val="outset" w:sz="6" w:space="0" w:color="FFFFFF"/>
              <w:right w:val="outset" w:sz="6" w:space="0" w:color="auto"/>
            </w:tcBorders>
          </w:tcPr>
          <w:p w14:paraId="3CF78324" w14:textId="77777777" w:rsidR="00C017AE" w:rsidRDefault="00DC627B">
            <w:r>
              <w:rPr>
                <w:rFonts w:ascii="Arial"/>
                <w:sz w:val="16"/>
              </w:rPr>
              <w:t xml:space="preserve">In this field, you can </w:t>
            </w:r>
            <w:r>
              <w:rPr>
                <w:rFonts w:ascii="Arial"/>
                <w:sz w:val="16"/>
              </w:rPr>
              <w:t xml:space="preserve">enter any overall remarks or transfer free text from other databases. You can also open a rich text editor and create formatted text and tables or insert and edit any excerpt from a word processing or spreadsheet document, provided it was converted to the </w:t>
            </w:r>
            <w:r>
              <w:rPr>
                <w:rFonts w:ascii="Arial"/>
                <w:sz w:val="16"/>
              </w:rPr>
              <w:t>HTML format. You can also upload any htm or html document.</w:t>
            </w:r>
            <w:r>
              <w:rPr>
                <w:rFonts w:ascii="Arial"/>
                <w:sz w:val="16"/>
              </w:rPr>
              <w:br/>
            </w:r>
            <w:r>
              <w:rPr>
                <w:rFonts w:ascii="Arial"/>
                <w:sz w:val="16"/>
              </w:rPr>
              <w:br/>
              <w:t xml:space="preserve">Note: One rich text editor field each is provided for the MATERIALS AND METHODS and RESULTS section. In addition the fields 'Overall remarks' and 'Executive summary' allow rich text </w:t>
            </w:r>
            <w:r>
              <w:rPr>
                <w:rFonts w:ascii="Arial"/>
                <w:sz w:val="16"/>
              </w:rPr>
              <w:lastRenderedPageBreak/>
              <w:t>entry.</w:t>
            </w:r>
          </w:p>
        </w:tc>
        <w:tc>
          <w:tcPr>
            <w:tcW w:w="2081" w:type="dxa"/>
            <w:tcBorders>
              <w:top w:val="outset" w:sz="6" w:space="0" w:color="auto"/>
              <w:left w:val="outset" w:sz="6" w:space="0" w:color="auto"/>
              <w:bottom w:val="outset" w:sz="6" w:space="0" w:color="FFFFFF"/>
              <w:right w:val="outset" w:sz="6" w:space="0" w:color="FFFFFF"/>
            </w:tcBorders>
          </w:tcPr>
          <w:p w14:paraId="7E6EDA56" w14:textId="77777777" w:rsidR="00C017AE" w:rsidRDefault="00C017AE"/>
        </w:tc>
      </w:tr>
      <w:tr w:rsidR="00C017AE" w14:paraId="2AD499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586903" w14:textId="77777777" w:rsidR="00C017AE" w:rsidRDefault="00C017A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CC15D18" w14:textId="77777777" w:rsidR="00C017AE" w:rsidRDefault="00DC627B">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11D6D16" w14:textId="77777777" w:rsidR="00C017AE" w:rsidRDefault="00DC627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0EEB924" w14:textId="77777777" w:rsidR="00C017AE" w:rsidRDefault="00C017A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1414CE1" w14:textId="77777777" w:rsidR="00C017AE" w:rsidRDefault="00DC627B">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w:t>
            </w:r>
            <w:r>
              <w:rPr>
                <w:rFonts w:ascii="Arial"/>
                <w:sz w:val="16"/>
              </w:rPr>
              <w:t>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12F336D" w14:textId="77777777" w:rsidR="00C017AE" w:rsidRDefault="00C017AE"/>
        </w:tc>
      </w:tr>
      <w:tr w:rsidR="00C017AE" w14:paraId="284BAB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1DA9C3" w14:textId="77777777" w:rsidR="00C017AE" w:rsidRDefault="00C017A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2067894" w14:textId="77777777" w:rsidR="00C017AE" w:rsidRDefault="00DC627B">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D4C9E56" w14:textId="77777777" w:rsidR="00C017AE" w:rsidRDefault="00DC627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F62F12E" w14:textId="77777777" w:rsidR="00C017AE" w:rsidRDefault="00DC627B">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1CB446F" w14:textId="77777777" w:rsidR="00C017AE" w:rsidRDefault="00DC627B">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E0D1E2F" w14:textId="77777777" w:rsidR="00C017AE" w:rsidRDefault="00C017AE"/>
        </w:tc>
      </w:tr>
      <w:tr w:rsidR="00C017AE" w14:paraId="65C85F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111A17" w14:textId="77777777" w:rsidR="00C017AE" w:rsidRDefault="00C017A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D22CBC1" w14:textId="77777777" w:rsidR="00C017AE" w:rsidRDefault="00DC627B">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AEF9E6E" w14:textId="77777777" w:rsidR="00C017AE" w:rsidRDefault="00DC627B">
            <w:r>
              <w:rPr>
                <w:rFonts w:ascii="Arial"/>
                <w:sz w:val="16"/>
              </w:rPr>
              <w:t xml:space="preserve">Attachment </w:t>
            </w:r>
            <w:r>
              <w:rPr>
                <w:rFonts w:ascii="Arial"/>
                <w:sz w:val="16"/>
              </w:rPr>
              <w:t>(single)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59DAA6B" w14:textId="77777777" w:rsidR="00C017AE" w:rsidRDefault="00C017A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9F9726" w14:textId="77777777" w:rsidR="00C017AE" w:rsidRDefault="00DC627B">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1766332" w14:textId="77777777" w:rsidR="00C017AE" w:rsidRDefault="00C017AE"/>
        </w:tc>
      </w:tr>
      <w:tr w:rsidR="00C017AE" w14:paraId="79C856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06EE74" w14:textId="77777777" w:rsidR="00C017AE" w:rsidRDefault="00C017A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BF6BB7F" w14:textId="77777777" w:rsidR="00C017AE" w:rsidRDefault="00DC627B">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383CB6E" w14:textId="77777777" w:rsidR="00C017AE" w:rsidRDefault="00DC627B">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2202211" w14:textId="77777777" w:rsidR="00C017AE" w:rsidRDefault="00C017A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5C79741" w14:textId="77777777" w:rsidR="00C017AE" w:rsidRDefault="00DC627B">
            <w:r>
              <w:rPr>
                <w:rFonts w:ascii="Arial"/>
                <w:sz w:val="16"/>
              </w:rPr>
              <w:t xml:space="preserve">An </w:t>
            </w:r>
            <w:r>
              <w:rPr>
                <w:rFonts w:ascii="Arial"/>
                <w:sz w:val="16"/>
              </w:rPr>
              <w:t>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502717A" w14:textId="77777777" w:rsidR="00C017AE" w:rsidRDefault="00C017AE"/>
        </w:tc>
      </w:tr>
      <w:tr w:rsidR="00C017AE" w14:paraId="7AF596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AB25AC" w14:textId="77777777" w:rsidR="00C017AE" w:rsidRDefault="00C017A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1D101BD" w14:textId="77777777" w:rsidR="00C017AE" w:rsidRDefault="00DC627B">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A3C89BA" w14:textId="77777777" w:rsidR="00C017AE" w:rsidRDefault="00DC627B">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F7C64C8" w14:textId="77777777" w:rsidR="00C017AE" w:rsidRDefault="00C017A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233400D" w14:textId="77777777" w:rsidR="00C017AE" w:rsidRDefault="00DC627B">
            <w:r>
              <w:rPr>
                <w:rFonts w:ascii="Arial"/>
                <w:sz w:val="16"/>
              </w:rPr>
              <w:t xml:space="preserve">As appropriate, include </w:t>
            </w:r>
            <w:r>
              <w:rPr>
                <w:rFonts w:ascii="Arial"/>
                <w:sz w:val="16"/>
              </w:rPr>
              <w:t>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32CDBB5" w14:textId="77777777" w:rsidR="00C017AE" w:rsidRDefault="00C017AE"/>
        </w:tc>
      </w:tr>
      <w:tr w:rsidR="00C017AE" w14:paraId="49D629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94093A" w14:textId="77777777" w:rsidR="00C017AE" w:rsidRDefault="00C017A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C32B648" w14:textId="77777777" w:rsidR="00C017AE" w:rsidRDefault="00DC627B">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087DB8C" w14:textId="77777777" w:rsidR="00C017AE" w:rsidRDefault="00DC627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FE5936" w14:textId="77777777" w:rsidR="00C017AE" w:rsidRDefault="00C017A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6B12DCE" w14:textId="77777777" w:rsidR="00C017AE" w:rsidRDefault="00C017A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63712B9" w14:textId="77777777" w:rsidR="00C017AE" w:rsidRDefault="00C017AE"/>
        </w:tc>
      </w:tr>
      <w:tr w:rsidR="00C017AE" w14:paraId="7AD06B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80AF12D"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6D31ED2" w14:textId="77777777" w:rsidR="00C017AE" w:rsidRDefault="00DC627B">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C521F1A" w14:textId="77777777" w:rsidR="00C017AE" w:rsidRDefault="00DC627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58006DB" w14:textId="77777777" w:rsidR="00C017AE" w:rsidRDefault="00C017A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B93D44E" w14:textId="77777777" w:rsidR="00C017AE" w:rsidRDefault="00C017A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1447885" w14:textId="77777777" w:rsidR="00C017AE" w:rsidRDefault="00C017AE"/>
        </w:tc>
      </w:tr>
      <w:tr w:rsidR="00C017AE" w14:paraId="31E3BB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B4DCCE"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879FE1" w14:textId="77777777" w:rsidR="00C017AE" w:rsidRDefault="00DC627B">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170D5ACD" w14:textId="77777777" w:rsidR="00C017AE" w:rsidRDefault="00DC627B">
            <w:r>
              <w:rPr>
                <w:rFonts w:ascii="Arial"/>
                <w:sz w:val="16"/>
              </w:rPr>
              <w:t>Text (32,768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766118B3" w14:textId="77777777" w:rsidR="00C017AE" w:rsidRDefault="00C017AE"/>
        </w:tc>
        <w:tc>
          <w:tcPr>
            <w:tcW w:w="3709" w:type="dxa"/>
            <w:tcBorders>
              <w:top w:val="outset" w:sz="6" w:space="0" w:color="auto"/>
              <w:left w:val="outset" w:sz="6" w:space="0" w:color="auto"/>
              <w:bottom w:val="outset" w:sz="6" w:space="0" w:color="FFFFFF"/>
              <w:right w:val="outset" w:sz="6" w:space="0" w:color="auto"/>
            </w:tcBorders>
          </w:tcPr>
          <w:p w14:paraId="05FD8E02" w14:textId="77777777" w:rsidR="00C017AE" w:rsidRDefault="00DC627B">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6B3D8351" w14:textId="77777777" w:rsidR="00C017AE" w:rsidRDefault="00C017AE"/>
        </w:tc>
      </w:tr>
      <w:tr w:rsidR="00C017AE" w14:paraId="555046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8FA369" w14:textId="77777777" w:rsidR="00C017AE" w:rsidRDefault="00C017A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7C9743" w14:textId="77777777" w:rsidR="00C017AE" w:rsidRDefault="00DC627B">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0BC3ADF3" w14:textId="77777777" w:rsidR="00C017AE" w:rsidRDefault="00DC627B">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CF4F720" w14:textId="77777777" w:rsidR="00C017AE" w:rsidRDefault="00C017AE"/>
        </w:tc>
        <w:tc>
          <w:tcPr>
            <w:tcW w:w="3709" w:type="dxa"/>
            <w:tcBorders>
              <w:top w:val="outset" w:sz="6" w:space="0" w:color="auto"/>
              <w:left w:val="outset" w:sz="6" w:space="0" w:color="auto"/>
              <w:bottom w:val="outset" w:sz="6" w:space="0" w:color="FFFFFF"/>
              <w:right w:val="outset" w:sz="6" w:space="0" w:color="auto"/>
            </w:tcBorders>
          </w:tcPr>
          <w:p w14:paraId="0CB97B24" w14:textId="77777777" w:rsidR="00C017AE" w:rsidRDefault="00DC627B">
            <w:r>
              <w:rPr>
                <w:rFonts w:ascii="Arial"/>
                <w:sz w:val="16"/>
              </w:rPr>
              <w:t>If relevant for the respective regulatory</w:t>
            </w:r>
            <w:r>
              <w:rPr>
                <w:rFonts w:ascii="Arial"/>
                <w:sz w:val="16"/>
              </w:rPr>
              <w:t xml:space="preserve"> programme, briefly summarise the relevant aspects of the study including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programme-specific</w:t>
            </w:r>
            <w:r>
              <w:rPr>
                <w:rFonts w:ascii="Arial"/>
                <w:sz w:val="16"/>
              </w:rPr>
              <w:t xml:space="preserve">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42B5D8F0" w14:textId="77777777" w:rsidR="00C017AE" w:rsidRDefault="00C017AE"/>
        </w:tc>
      </w:tr>
    </w:tbl>
    <w:p w14:paraId="03A40801"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E35B2" w14:textId="77777777" w:rsidR="00766AFA" w:rsidRDefault="00766AFA" w:rsidP="00B26900">
      <w:pPr>
        <w:spacing w:after="0" w:line="240" w:lineRule="auto"/>
      </w:pPr>
      <w:r>
        <w:separator/>
      </w:r>
    </w:p>
  </w:endnote>
  <w:endnote w:type="continuationSeparator" w:id="0">
    <w:p w14:paraId="4DC2E7B5"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458F9D97"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9893C" w14:textId="77777777" w:rsidR="00766AFA" w:rsidRDefault="00766AFA" w:rsidP="00B26900">
      <w:pPr>
        <w:spacing w:after="0" w:line="240" w:lineRule="auto"/>
      </w:pPr>
      <w:r>
        <w:separator/>
      </w:r>
    </w:p>
  </w:footnote>
  <w:footnote w:type="continuationSeparator" w:id="0">
    <w:p w14:paraId="414B08F2"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FE0BA" w14:textId="7874AF4C" w:rsidR="003A4BC5" w:rsidRDefault="003A4BC5" w:rsidP="003A4BC5">
    <w:pPr>
      <w:pStyle w:val="Header"/>
      <w:ind w:left="4513" w:hanging="4513"/>
      <w:rPr>
        <w:lang w:val="en-US"/>
      </w:rPr>
    </w:pPr>
    <w:r>
      <w:t>OECD Template #5: Particle size distribution (Granulometry)</w:t>
    </w:r>
    <w:r>
      <w:rPr>
        <w:i/>
      </w:rPr>
      <w:t xml:space="preserve"> (Version [8.1]</w:t>
    </w:r>
    <w:proofErr w:type="gramStart"/>
    <w:r>
      <w:rPr>
        <w:i/>
      </w:rPr>
      <w:t>-[</w:t>
    </w:r>
    <w:proofErr w:type="gramEnd"/>
    <w:r w:rsidR="00DC627B">
      <w:rPr>
        <w:i/>
      </w:rPr>
      <w:t>July 2023</w:t>
    </w:r>
    <w:r>
      <w:rPr>
        <w:i/>
      </w:rPr>
      <w:t>])</w:t>
    </w:r>
  </w:p>
  <w:p w14:paraId="7A2D0E51"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0631E"/>
    <w:multiLevelType w:val="multilevel"/>
    <w:tmpl w:val="94D63C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079496">
    <w:abstractNumId w:val="12"/>
  </w:num>
  <w:num w:numId="2" w16cid:durableId="2003115851">
    <w:abstractNumId w:val="0"/>
  </w:num>
  <w:num w:numId="3" w16cid:durableId="2016421869">
    <w:abstractNumId w:val="10"/>
  </w:num>
  <w:num w:numId="4" w16cid:durableId="1195575381">
    <w:abstractNumId w:val="17"/>
  </w:num>
  <w:num w:numId="5" w16cid:durableId="1367296268">
    <w:abstractNumId w:val="6"/>
  </w:num>
  <w:num w:numId="6" w16cid:durableId="1800538698">
    <w:abstractNumId w:val="18"/>
  </w:num>
  <w:num w:numId="7" w16cid:durableId="1639071766">
    <w:abstractNumId w:val="9"/>
  </w:num>
  <w:num w:numId="8" w16cid:durableId="376779247">
    <w:abstractNumId w:val="15"/>
  </w:num>
  <w:num w:numId="9" w16cid:durableId="19402757">
    <w:abstractNumId w:val="19"/>
  </w:num>
  <w:num w:numId="10" w16cid:durableId="617877807">
    <w:abstractNumId w:val="21"/>
  </w:num>
  <w:num w:numId="11" w16cid:durableId="1259603448">
    <w:abstractNumId w:val="2"/>
  </w:num>
  <w:num w:numId="12" w16cid:durableId="1393701455">
    <w:abstractNumId w:val="8"/>
  </w:num>
  <w:num w:numId="13" w16cid:durableId="627779974">
    <w:abstractNumId w:val="7"/>
  </w:num>
  <w:num w:numId="14" w16cid:durableId="1867477721">
    <w:abstractNumId w:val="16"/>
  </w:num>
  <w:num w:numId="15" w16cid:durableId="24793725">
    <w:abstractNumId w:val="20"/>
  </w:num>
  <w:num w:numId="16" w16cid:durableId="782384586">
    <w:abstractNumId w:val="14"/>
  </w:num>
  <w:num w:numId="17" w16cid:durableId="242574071">
    <w:abstractNumId w:val="4"/>
  </w:num>
  <w:num w:numId="18" w16cid:durableId="377776879">
    <w:abstractNumId w:val="5"/>
  </w:num>
  <w:num w:numId="19" w16cid:durableId="1206991464">
    <w:abstractNumId w:val="3"/>
  </w:num>
  <w:num w:numId="20" w16cid:durableId="485170034">
    <w:abstractNumId w:val="11"/>
  </w:num>
  <w:num w:numId="21" w16cid:durableId="770318840">
    <w:abstractNumId w:val="13"/>
  </w:num>
  <w:num w:numId="22" w16cid:durableId="209022906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037065AE387D2410E0BBBCCD2B950BCBF71225E221D494E2B2108E21831336CA"/>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7AE"/>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27B"/>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833C5C"/>
  <w15:docId w15:val="{60BAD282-C895-45BF-A93E-6151575D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9411</Words>
  <Characters>53645</Characters>
  <Application>Microsoft Office Word</Application>
  <DocSecurity>0</DocSecurity>
  <Lines>447</Lines>
  <Paragraphs>125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62931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2023-07-18T00:03:00Z</dcterms:created>
  <dcterms:modified xsi:type="dcterms:W3CDTF">2023-07-18T00:03:00Z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037065AE387D2410E0BBBCCD2B950BCBF71225E221D494E2B2108E21831336CA</vt:lpwstr>
  </property>
  <property fmtid="{D5CDD505-2E9C-101B-9397-08002B2CF9AE}" pid="3" name="OecdDocumentCoteLangHash">
    <vt:lpwstr/>
  </property>
</Properties>
</file>